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</w:r>
    </w:p>
    <w:p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PEDIDO DE INFORMAÇÃO Nº. 020/2021</w:t>
      </w:r>
    </w:p>
    <w:p>
      <w:r>
        <w:rPr>
          <w:rFonts w:ascii="Arial" w:hAnsi="Arial" w:cs="Arial"/>
          <w:b/>
          <w:bCs/>
        </w:rPr>
        <w:t>Autora: Mesa Diretora</w:t>
      </w:r>
      <w:r/>
    </w:p>
    <w:p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</w:r>
    </w:p>
    <w:p>
      <w:pPr>
        <w:spacing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ab/>
        <w:t xml:space="preserve">      </w:t>
      </w:r>
      <w:r>
        <w:rPr>
          <w:rFonts w:ascii="Arial" w:hAnsi="Arial" w:cs="Arial"/>
        </w:rPr>
        <w:t>Estância Velha, 15 de março de 2021.</w:t>
      </w:r>
      <w:r>
        <w:rPr>
          <w:rFonts w:ascii="Arial" w:hAnsi="Arial" w:cs="Arial"/>
          <w:b/>
          <w:bCs/>
        </w:rPr>
      </w:r>
    </w:p>
    <w:p>
      <w:pPr>
        <w:spacing w:line="360" w:lineRule="auto"/>
        <w:jc w:val="both"/>
      </w:pPr>
      <w:r>
        <w:rPr>
          <w:rFonts w:ascii="Arial" w:hAnsi="Arial" w:cs="Arial"/>
        </w:rPr>
        <w:tab/>
        <w:tab/>
        <w:tab/>
        <w:tab/>
      </w:r>
      <w:r/>
    </w:p>
    <w:p>
      <w:pPr>
        <w:rPr>
          <w:rFonts w:ascii="Arial" w:hAnsi="Arial" w:cs="Arial"/>
        </w:rPr>
      </w:pPr>
      <w:r>
        <w:rPr>
          <w:rFonts w:ascii="Arial" w:hAnsi="Arial" w:cs="Arial"/>
        </w:rPr>
        <w:t>Excelentíssimo Senhor Prefeito: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ind w:firstLine="1418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Nos termos do Art. 32, inciso XIV, da Lei Orgânica do Município, requeremos o encaminhamento, ao Poder Executivo, do seguinte </w:t>
      </w:r>
      <w:r>
        <w:rPr>
          <w:rFonts w:ascii="Arial" w:hAnsi="Arial" w:cs="Arial"/>
          <w:b/>
          <w:bCs/>
        </w:rPr>
        <w:t>PEDIDO DE INFORMAÇÃO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</w:r>
    </w:p>
    <w:p>
      <w:pPr>
        <w:ind w:firstLine="1418"/>
        <w:spacing w:before="39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</w:r>
    </w:p>
    <w:p>
      <w:pPr>
        <w:ind w:firstLine="708"/>
        <w:spacing w:before="39" w:line="360" w:lineRule="auto"/>
        <w:jc w:val="both"/>
        <w:widowControl w:val="0"/>
        <w:rPr>
          <w:rFonts w:ascii="Arial" w:hAnsi="Arial" w:eastAsia="Arial" w:cs="Arial"/>
          <w:color w:val="000000"/>
          <w:kern w:val="1"/>
        </w:rPr>
      </w:pPr>
      <w:r>
        <w:rPr>
          <w:rFonts w:ascii="Arial" w:hAnsi="Arial" w:eastAsia="Arial" w:cs="Arial"/>
          <w:color w:val="000000"/>
          <w:kern w:val="1"/>
        </w:rPr>
        <w:t>Foi identificada alguma capina química na Rua Luís Pasteur n.º 530 e 644? Se sim, qual foi a providência tomada?</w:t>
      </w:r>
    </w:p>
    <w:p>
      <w:pPr>
        <w:ind w:firstLine="708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ind w:firstLine="708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Sendo o que se apresentava para o momento, renovamos os votos de elevada estima e consideração.  </w:t>
      </w:r>
    </w:p>
    <w:p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Atenciosamente</w:t>
      </w:r>
    </w:p>
    <w:p>
      <w:pPr>
        <w:spacing/>
        <w:jc w:val="center"/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Ver. João Dilkin</w:t>
      </w:r>
      <w:r>
        <w:rPr>
          <w:rFonts w:ascii="Arial" w:hAnsi="Arial" w:eastAsia="Arial" w:cs="Arial"/>
        </w:rPr>
        <w:t xml:space="preserve">  </w:t>
      </w:r>
      <w:r>
        <w:rPr>
          <w:rFonts w:ascii="Arial" w:hAnsi="Arial" w:cs="Arial"/>
        </w:rPr>
        <w:t xml:space="preserve">                           </w:t>
      </w:r>
    </w:p>
    <w:p>
      <w:pPr>
        <w: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 do Poder Legislativo.</w:t>
      </w:r>
    </w:p>
    <w:p>
      <w:pPr>
        <w:spacing/>
        <w:jc w:val="center"/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spacing/>
        <w:jc w:val="center"/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spacing/>
        <w:jc w:val="center"/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Ver. Elizabeth Griebeler</w:t>
      </w:r>
    </w:p>
    <w:p>
      <w:pPr>
        <w: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Vice - Presidente do Poder Legislativo.</w:t>
      </w:r>
    </w:p>
    <w:p>
      <w:pPr>
        <w:spacing/>
        <w:jc w:val="center"/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spacing/>
        <w:jc w:val="center"/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spacing/>
        <w:jc w:val="center"/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Ver. Yuri Campos</w:t>
      </w:r>
    </w:p>
    <w:p>
      <w:pPr>
        <w: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1ª Secretária do Poder Legislativo.</w:t>
      </w:r>
    </w:p>
    <w:p>
      <w:pPr>
        <w:spacing/>
        <w:jc w:val="center"/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spacing/>
        <w:jc w:val="center"/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spacing/>
        <w:jc w:val="center"/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spacing/>
        <w:jc w:val="center"/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spacing/>
        <w:jc w:val="center"/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spacing/>
        <w:jc w:val="center"/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spacing/>
        <w:jc w:val="center"/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Ver. Lucas Konrdörfer</w:t>
      </w:r>
    </w:p>
    <w:p>
      <w:pPr>
        <w: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2ª Secretário do Poder Legislativo.</w:t>
      </w:r>
    </w:p>
    <w:p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</w:p>
    <w:p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spacing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</w:r>
    </w:p>
    <w:p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Exmo. Sr.  </w:t>
      </w:r>
      <w:r>
        <w:rPr>
          <w:rFonts w:ascii="Arial" w:hAnsi="Arial" w:cs="Arial"/>
        </w:rPr>
      </w:r>
    </w:p>
    <w:p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Diego Francisco</w:t>
      </w:r>
    </w:p>
    <w:p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Prefeito Municipal</w:t>
      </w:r>
    </w:p>
    <w:p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Estância Velha/RS</w:t>
      </w:r>
    </w:p>
    <w:p>
      <w:pPr>
        <w:spacing/>
        <w:jc w:val="both"/>
      </w:pPr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6838" w:w="11906"/>
      <w:pgMar w:left="1701" w:top="3209" w:right="1701" w:bottom="2121" w:header="0" w:footer="0"/>
      <w:paperSrc w:first="259" w:other="259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Liberation Sans">
    <w:panose1 w:val="020B0604020202020204"/>
    <w:charset w:val="00"/>
    <w:family w:val="swiss"/>
    <w:pitch w:val="default"/>
  </w:font>
  <w:font w:name="Lucida Sans Unicode">
    <w:panose1 w:val="020B0602030504020204"/>
    <w:charset w:val="00"/>
    <w:family w:val="swiss"/>
    <w:pitch w:val="default"/>
  </w:font>
  <w:font w:name="Mangal">
    <w:panose1 w:val="02020603050405020304"/>
    <w:charset w:val="00"/>
    <w:family w:val="roman"/>
    <w:pitch w:val="default"/>
  </w:font>
  <w:font w:name="Tahoma">
    <w:panose1 w:val="020B0604030504040204"/>
    <w:charset w:val="00"/>
    <w:family w:val="swiss"/>
    <w:pitch w:val="default"/>
  </w:font>
  <w:font w:name="Cambria">
    <w:panose1 w:val="02040503050406030204"/>
    <w:charset w:val="00"/>
    <w:family w:val="roman"/>
    <w:pitch w:val="default"/>
  </w:font>
  <w:font w:name="Calibri">
    <w:panose1 w:val="020F0502020204030204"/>
    <w:charset w:val="00"/>
    <w:family w:val="swiss"/>
    <w:pitch w:val="default"/>
  </w:font>
  <w:font w:name="Wingdings">
    <w:panose1 w:val="05000000000000000000"/>
    <w:charset w:val="02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Lista numerada 1"/>
    <w:lvl w:ilvl="0">
      <w:start w:val="1"/>
      <w:numFmt w:val="decimal"/>
      <w:suff w:val="tab"/>
      <w:lvlText w:val="%1-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2">
    <w:multiLevelType w:val="hybridMultilevel"/>
    <w:name w:val="Lista numerada 2"/>
    <w:lvl w:ilvl="0">
      <w:start w:val="1"/>
      <w:numFmt w:val="decimal"/>
      <w:suff w:val="tab"/>
      <w:lvlText w:val="%1-"/>
      <w:lvlJc w:val="left"/>
      <w:pPr>
        <w:ind w:left="2694" w:hanging="0"/>
      </w:pPr>
      <w:rPr>
        <w:rFonts w:ascii="Arial" w:hAnsi="Arial" w:cs="Arial"/>
        <w:b/>
        <w:i/>
      </w:rPr>
    </w:lvl>
    <w:lvl w:ilvl="1">
      <w:start w:val="1"/>
      <w:numFmt w:val="lowerLetter"/>
      <w:suff w:val="tab"/>
      <w:lvlText w:val="%2."/>
      <w:lvlJc w:val="left"/>
      <w:pPr>
        <w:ind w:left="3414" w:hanging="0"/>
      </w:pPr>
    </w:lvl>
    <w:lvl w:ilvl="2">
      <w:start w:val="1"/>
      <w:numFmt w:val="lowerRoman"/>
      <w:suff w:val="tab"/>
      <w:lvlText w:val="%3."/>
      <w:lvlJc w:val="left"/>
      <w:pPr>
        <w:ind w:left="4314" w:hanging="0"/>
      </w:pPr>
    </w:lvl>
    <w:lvl w:ilvl="3">
      <w:start w:val="1"/>
      <w:numFmt w:val="decimal"/>
      <w:suff w:val="tab"/>
      <w:lvlText w:val="%4."/>
      <w:lvlJc w:val="left"/>
      <w:pPr>
        <w:ind w:left="4854" w:hanging="0"/>
      </w:pPr>
    </w:lvl>
    <w:lvl w:ilvl="4">
      <w:start w:val="1"/>
      <w:numFmt w:val="lowerLetter"/>
      <w:suff w:val="tab"/>
      <w:lvlText w:val="%5."/>
      <w:lvlJc w:val="left"/>
      <w:pPr>
        <w:ind w:left="5574" w:hanging="0"/>
      </w:pPr>
    </w:lvl>
    <w:lvl w:ilvl="5">
      <w:start w:val="1"/>
      <w:numFmt w:val="lowerRoman"/>
      <w:suff w:val="tab"/>
      <w:lvlText w:val="%6."/>
      <w:lvlJc w:val="left"/>
      <w:pPr>
        <w:ind w:left="6474" w:hanging="0"/>
      </w:pPr>
    </w:lvl>
    <w:lvl w:ilvl="6">
      <w:start w:val="1"/>
      <w:numFmt w:val="decimal"/>
      <w:suff w:val="tab"/>
      <w:lvlText w:val="%7."/>
      <w:lvlJc w:val="left"/>
      <w:pPr>
        <w:ind w:left="7014" w:hanging="0"/>
      </w:pPr>
    </w:lvl>
    <w:lvl w:ilvl="7">
      <w:start w:val="1"/>
      <w:numFmt w:val="lowerLetter"/>
      <w:suff w:val="tab"/>
      <w:lvlText w:val="%8."/>
      <w:lvlJc w:val="left"/>
      <w:pPr>
        <w:ind w:left="7734" w:hanging="0"/>
      </w:pPr>
    </w:lvl>
    <w:lvl w:ilvl="8">
      <w:start w:val="1"/>
      <w:numFmt w:val="lowerRoman"/>
      <w:suff w:val="tab"/>
      <w:lvlText w:val="%9."/>
      <w:lvlJc w:val="left"/>
      <w:pPr>
        <w:ind w:left="8634" w:hanging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Tabela" w:pos="below" w:numFmt="decimal"/>
    <w:caption w:name="Figura" w:pos="below" w:numFmt="decimal"/>
    <w:caption w:name="Imagem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shapeDefaults>
    <o:shapedefaults v:ext="edit" spidmax="1026"/>
    <o:shapelayout v:ext="edit">
      <o:rules v:ext="edit"/>
    </o:shapelayout>
  </w:shapeDefaults>
  <w:tmPrefOne w:val="17"/>
  <w:tmPrefTwo w:val="1"/>
  <w:tmFmtPref w:val="18928343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4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1"/>
    <w:tmLastPosSelect w:val="0"/>
    <w:tmLastPosFrameIdx w:val="0"/>
    <w:tmLastPosCaret>
      <w:tmLastPosPgfIdx w:val="44"/>
      <w:tmLastPosIdx w:val="8"/>
    </w:tmLastPosCaret>
    <w:tmLastPosAnchor>
      <w:tmLastPosPgfIdx w:val="0"/>
      <w:tmLastPosIdx w:val="0"/>
    </w:tmLastPosAnchor>
    <w:tmLastPosTblRect w:left="0" w:top="0" w:right="0" w:bottom="0"/>
  </w:tmLastPos>
  <w:tmAppRevision w:date="1615919312" w:val="982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sz w:val="20"/>
        <w:szCs w:val="20"/>
        <w:lang w:val="pt-br" w:eastAsia="zh-cn" w:bidi="ar-sa"/>
      </w:rPr>
    </w:rPrDefault>
    <w:pPrDefault>
      <w:pPr>
        <w:suppressAutoHyphens/>
        <w:hyphenationLines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4"/>
      <w:szCs w:val="24"/>
    </w:rPr>
  </w:style>
  <w:style w:type="paragraph" w:styleId="para1" w:customStyle="1">
    <w:name w:val="Título1"/>
    <w:qFormat/>
    <w:basedOn w:val="para0"/>
    <w:next w:val="para2"/>
    <w:pPr>
      <w:spacing w:before="240" w:after="120"/>
      <w:keepNext/>
    </w:pPr>
    <w:rPr>
      <w:rFonts w:ascii="Liberation Sans" w:hAnsi="Liberation Sans" w:eastAsia="Lucida Sans Unicode" w:cs="Mangal"/>
      <w:sz w:val="28"/>
      <w:szCs w:val="28"/>
    </w:rPr>
  </w:style>
  <w:style w:type="paragraph" w:styleId="para2">
    <w:name w:val="Body Text"/>
    <w:qFormat/>
    <w:basedOn w:val="para0"/>
    <w:pPr>
      <w:spacing w:after="140" w:line="288" w:lineRule="auto"/>
    </w:pPr>
  </w:style>
  <w:style w:type="paragraph" w:styleId="para3">
    <w:name w:val="List"/>
    <w:qFormat/>
    <w:basedOn w:val="para2"/>
    <w:rPr>
      <w:rFonts w:cs="Mangal"/>
    </w:rPr>
  </w:style>
  <w:style w:type="paragraph" w:styleId="para4">
    <w:name w:val="caption"/>
    <w:qFormat/>
    <w:basedOn w:val="para0"/>
    <w:pPr>
      <w:spacing w:before="120" w:after="120"/>
      <w:suppressLineNumbers/>
    </w:pPr>
    <w:rPr>
      <w:rFonts w:cs="Mangal"/>
      <w:i/>
      <w:iCs/>
    </w:rPr>
  </w:style>
  <w:style w:type="paragraph" w:styleId="para5" w:customStyle="1">
    <w:name w:val="Índice"/>
    <w:qFormat/>
    <w:basedOn w:val="para0"/>
    <w:pPr>
      <w:suppressLineNumbers/>
    </w:pPr>
    <w:rPr>
      <w:rFonts w:cs="Mangal"/>
    </w:rPr>
  </w:style>
  <w:style w:type="paragraph" w:styleId="para6">
    <w:name w:val="Balloon Text"/>
    <w:qFormat/>
    <w:basedOn w:val="para0"/>
    <w:rPr>
      <w:rFonts w:ascii="Tahoma" w:hAnsi="Tahoma" w:cs="Tahoma"/>
      <w:sz w:val="16"/>
      <w:szCs w:val="16"/>
    </w:rPr>
  </w:style>
  <w:style w:type="character" w:styleId="char0" w:default="1">
    <w:name w:val="Default Paragraph Font"/>
  </w:style>
  <w:style w:type="character" w:styleId="char1" w:customStyle="1">
    <w:name w:val="Fonte parág. padrão1"/>
  </w:style>
  <w:style w:type="character" w:styleId="char2" w:customStyle="1">
    <w:name w:val="highlight"/>
  </w:style>
  <w:style w:type="character" w:styleId="char3">
    <w:name w:val="Emphasis"/>
    <w:rPr>
      <w:i/>
      <w:iCs/>
    </w:rPr>
  </w:style>
  <w:style w:type="character" w:styleId="char4" w:customStyle="1">
    <w:name w:val="Texto de balão Char"/>
    <w:basedOn w:val="char0"/>
    <w:rPr>
      <w:rFonts w:ascii="Tahoma" w:hAnsi="Tahoma" w:cs="Tahoma"/>
      <w:sz w:val="16"/>
      <w:szCs w:val="16"/>
      <w:lang w:eastAsia="zh-cn"/>
    </w:rPr>
  </w:style>
  <w:style w:type="character" w:styleId="char5">
    <w:name w:val="Hyperlink"/>
    <w:rPr>
      <w:color w:val="0000ff"/>
      <w:u w:color="000000" w:val="single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Times New Roman" w:cs="Times New Roman"/>
        <w:sz w:val="20"/>
        <w:szCs w:val="20"/>
        <w:lang w:val="pt-br" w:eastAsia="zh-cn" w:bidi="ar-sa"/>
      </w:rPr>
    </w:rPrDefault>
    <w:pPrDefault>
      <w:pPr>
        <w:suppressAutoHyphens/>
        <w:hyphenationLines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4"/>
      <w:szCs w:val="24"/>
    </w:rPr>
  </w:style>
  <w:style w:type="paragraph" w:styleId="para1" w:customStyle="1">
    <w:name w:val="Título1"/>
    <w:qFormat/>
    <w:basedOn w:val="para0"/>
    <w:next w:val="para2"/>
    <w:pPr>
      <w:spacing w:before="240" w:after="120"/>
      <w:keepNext/>
    </w:pPr>
    <w:rPr>
      <w:rFonts w:ascii="Liberation Sans" w:hAnsi="Liberation Sans" w:eastAsia="Lucida Sans Unicode" w:cs="Mangal"/>
      <w:sz w:val="28"/>
      <w:szCs w:val="28"/>
    </w:rPr>
  </w:style>
  <w:style w:type="paragraph" w:styleId="para2">
    <w:name w:val="Body Text"/>
    <w:qFormat/>
    <w:basedOn w:val="para0"/>
    <w:pPr>
      <w:spacing w:after="140" w:line="288" w:lineRule="auto"/>
    </w:pPr>
  </w:style>
  <w:style w:type="paragraph" w:styleId="para3">
    <w:name w:val="List"/>
    <w:qFormat/>
    <w:basedOn w:val="para2"/>
    <w:rPr>
      <w:rFonts w:cs="Mangal"/>
    </w:rPr>
  </w:style>
  <w:style w:type="paragraph" w:styleId="para4">
    <w:name w:val="caption"/>
    <w:qFormat/>
    <w:basedOn w:val="para0"/>
    <w:pPr>
      <w:spacing w:before="120" w:after="120"/>
      <w:suppressLineNumbers/>
    </w:pPr>
    <w:rPr>
      <w:rFonts w:cs="Mangal"/>
      <w:i/>
      <w:iCs/>
    </w:rPr>
  </w:style>
  <w:style w:type="paragraph" w:styleId="para5" w:customStyle="1">
    <w:name w:val="Índice"/>
    <w:qFormat/>
    <w:basedOn w:val="para0"/>
    <w:pPr>
      <w:suppressLineNumbers/>
    </w:pPr>
    <w:rPr>
      <w:rFonts w:cs="Mangal"/>
    </w:rPr>
  </w:style>
  <w:style w:type="paragraph" w:styleId="para6">
    <w:name w:val="Balloon Text"/>
    <w:qFormat/>
    <w:basedOn w:val="para0"/>
    <w:rPr>
      <w:rFonts w:ascii="Tahoma" w:hAnsi="Tahoma" w:cs="Tahoma"/>
      <w:sz w:val="16"/>
      <w:szCs w:val="16"/>
    </w:rPr>
  </w:style>
  <w:style w:type="character" w:styleId="char0" w:default="1">
    <w:name w:val="Default Paragraph Font"/>
  </w:style>
  <w:style w:type="character" w:styleId="char1" w:customStyle="1">
    <w:name w:val="Fonte parág. padrão1"/>
  </w:style>
  <w:style w:type="character" w:styleId="char2" w:customStyle="1">
    <w:name w:val="highlight"/>
  </w:style>
  <w:style w:type="character" w:styleId="char3">
    <w:name w:val="Emphasis"/>
    <w:rPr>
      <w:i/>
      <w:iCs/>
    </w:rPr>
  </w:style>
  <w:style w:type="character" w:styleId="char4" w:customStyle="1">
    <w:name w:val="Texto de balão Char"/>
    <w:basedOn w:val="char0"/>
    <w:rPr>
      <w:rFonts w:ascii="Tahoma" w:hAnsi="Tahoma" w:cs="Tahoma"/>
      <w:sz w:val="16"/>
      <w:szCs w:val="16"/>
      <w:lang w:eastAsia="zh-cn"/>
    </w:rPr>
  </w:style>
  <w:style w:type="character" w:styleId="char5">
    <w:name w:val="Hyperlink"/>
    <w:rPr>
      <w:color w:val="0000ff"/>
      <w:u w:color="000000" w:val="single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Estância Velha RS, 30 de maio de 2017</dc:title>
  <dc:subject/>
  <dc:creator>Admin</dc:creator>
  <cp:keywords/>
  <dc:description/>
  <cp:lastModifiedBy/>
  <cp:revision>14</cp:revision>
  <cp:lastPrinted>2021-03-16T18:29:50Z</cp:lastPrinted>
  <dcterms:created xsi:type="dcterms:W3CDTF">2020-08-12T20:35:00Z</dcterms:created>
  <dcterms:modified xsi:type="dcterms:W3CDTF">2021-03-16T18:28:32Z</dcterms:modified>
</cp:coreProperties>
</file>