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C118BD" w:rsidRDefault="00126BA9">
      <w:pPr>
        <w:rPr>
          <w:rFonts w:ascii="Arial" w:hAnsi="Arial" w:cs="Arial"/>
        </w:rPr>
      </w:pPr>
      <w:bookmarkStart w:id="0" w:name="_GoBack"/>
      <w:bookmarkEnd w:id="0"/>
      <w:r w:rsidRPr="00C118BD">
        <w:rPr>
          <w:rFonts w:ascii="Arial" w:hAnsi="Arial" w:cs="Arial"/>
        </w:rPr>
        <w:t xml:space="preserve"> </w:t>
      </w: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sz w:val="22"/>
          <w:szCs w:val="22"/>
        </w:rPr>
        <w:t xml:space="preserve">Estância Velha </w:t>
      </w:r>
      <w:r w:rsidR="00E94EE2" w:rsidRPr="00C118BD">
        <w:rPr>
          <w:rFonts w:ascii="Arial" w:hAnsi="Arial" w:cs="Arial"/>
          <w:sz w:val="22"/>
          <w:szCs w:val="22"/>
        </w:rPr>
        <w:t>RS,</w:t>
      </w:r>
      <w:r w:rsidR="00E13236" w:rsidRPr="00C118BD">
        <w:rPr>
          <w:rFonts w:ascii="Arial" w:hAnsi="Arial" w:cs="Arial"/>
          <w:sz w:val="22"/>
          <w:szCs w:val="22"/>
        </w:rPr>
        <w:t xml:space="preserve"> </w:t>
      </w:r>
      <w:r w:rsidR="00573B66">
        <w:rPr>
          <w:rFonts w:ascii="Arial" w:hAnsi="Arial" w:cs="Arial"/>
          <w:sz w:val="22"/>
          <w:szCs w:val="22"/>
        </w:rPr>
        <w:t>08</w:t>
      </w:r>
      <w:r w:rsidR="002D0C9E" w:rsidRPr="00C118BD">
        <w:rPr>
          <w:rFonts w:ascii="Arial" w:hAnsi="Arial" w:cs="Arial"/>
          <w:sz w:val="22"/>
          <w:szCs w:val="22"/>
        </w:rPr>
        <w:t xml:space="preserve"> </w:t>
      </w:r>
      <w:r w:rsidR="00573B66">
        <w:rPr>
          <w:rFonts w:ascii="Arial" w:hAnsi="Arial" w:cs="Arial"/>
          <w:sz w:val="22"/>
          <w:szCs w:val="22"/>
        </w:rPr>
        <w:t xml:space="preserve">de agosto </w:t>
      </w:r>
      <w:r w:rsidR="00AA5D0C" w:rsidRPr="00C118BD">
        <w:rPr>
          <w:rFonts w:ascii="Arial" w:hAnsi="Arial" w:cs="Arial"/>
          <w:sz w:val="22"/>
          <w:szCs w:val="22"/>
        </w:rPr>
        <w:t>de 2019</w:t>
      </w:r>
      <w:r w:rsidRPr="00C118BD">
        <w:rPr>
          <w:rFonts w:ascii="Arial" w:hAnsi="Arial" w:cs="Arial"/>
          <w:sz w:val="22"/>
          <w:szCs w:val="22"/>
        </w:rPr>
        <w:t>.</w:t>
      </w: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</w:p>
    <w:p w:rsidR="00CE282C" w:rsidRPr="00C118BD" w:rsidRDefault="00573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C118B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273</w:t>
      </w:r>
      <w:r w:rsidR="00336414" w:rsidRPr="00C118BD">
        <w:rPr>
          <w:rFonts w:ascii="Arial" w:hAnsi="Arial" w:cs="Arial"/>
          <w:b/>
          <w:sz w:val="22"/>
          <w:szCs w:val="22"/>
        </w:rPr>
        <w:t>/</w:t>
      </w:r>
      <w:r w:rsidR="00CE282C" w:rsidRPr="00C118BD">
        <w:rPr>
          <w:rFonts w:ascii="Arial" w:hAnsi="Arial" w:cs="Arial"/>
          <w:b/>
          <w:sz w:val="22"/>
          <w:szCs w:val="22"/>
        </w:rPr>
        <w:t>201</w:t>
      </w:r>
      <w:r w:rsidR="00AA5D0C" w:rsidRPr="00C118BD">
        <w:rPr>
          <w:rFonts w:ascii="Arial" w:hAnsi="Arial" w:cs="Arial"/>
          <w:b/>
          <w:sz w:val="22"/>
          <w:szCs w:val="22"/>
        </w:rPr>
        <w:t>9</w:t>
      </w:r>
    </w:p>
    <w:p w:rsidR="00CE282C" w:rsidRPr="00C118BD" w:rsidRDefault="00BA3EB6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sz w:val="22"/>
          <w:szCs w:val="22"/>
        </w:rPr>
        <w:t>Autor</w:t>
      </w:r>
      <w:r w:rsidR="00CE282C" w:rsidRPr="00C118BD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C118BD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C118BD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C118BD">
        <w:rPr>
          <w:rFonts w:ascii="Arial" w:hAnsi="Arial" w:cs="Arial"/>
          <w:sz w:val="22"/>
          <w:szCs w:val="22"/>
        </w:rPr>
        <w:t xml:space="preserve">Vice </w:t>
      </w:r>
      <w:r w:rsidRPr="00C118BD">
        <w:rPr>
          <w:rFonts w:ascii="Arial" w:hAnsi="Arial" w:cs="Arial"/>
          <w:sz w:val="22"/>
          <w:szCs w:val="22"/>
        </w:rPr>
        <w:t>Presidente:</w:t>
      </w: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</w:p>
    <w:p w:rsidR="00CE282C" w:rsidRPr="00C118BD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="00DF5B23" w:rsidRPr="00C118BD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C118BD">
        <w:rPr>
          <w:rFonts w:ascii="Arial" w:hAnsi="Arial" w:cs="Arial"/>
          <w:b/>
          <w:sz w:val="22"/>
          <w:szCs w:val="22"/>
        </w:rPr>
        <w:t>(</w:t>
      </w:r>
      <w:r w:rsidR="00646A67" w:rsidRPr="00C118BD">
        <w:rPr>
          <w:rFonts w:ascii="Arial" w:hAnsi="Arial" w:cs="Arial"/>
          <w:b/>
          <w:sz w:val="22"/>
          <w:szCs w:val="22"/>
        </w:rPr>
        <w:t>FISCALIZAÇÃO DE POSTURA</w:t>
      </w:r>
      <w:r w:rsidR="00DF5B23" w:rsidRPr="00C118BD">
        <w:rPr>
          <w:rFonts w:ascii="Arial" w:hAnsi="Arial" w:cs="Arial"/>
          <w:b/>
          <w:sz w:val="22"/>
          <w:szCs w:val="22"/>
        </w:rPr>
        <w:t>)</w:t>
      </w:r>
      <w:r w:rsidR="00DF5B23" w:rsidRPr="00C118BD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r w:rsidR="0088616B" w:rsidRPr="00C118BD">
        <w:rPr>
          <w:rFonts w:ascii="Arial" w:hAnsi="Arial" w:cs="Arial"/>
          <w:sz w:val="22"/>
          <w:szCs w:val="22"/>
        </w:rPr>
        <w:t xml:space="preserve"> </w:t>
      </w:r>
      <w:r w:rsidR="008C2EA6" w:rsidRPr="00C118BD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C118BD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C118BD">
        <w:rPr>
          <w:rFonts w:ascii="Arial" w:hAnsi="Arial" w:cs="Arial"/>
          <w:sz w:val="22"/>
          <w:szCs w:val="22"/>
          <w:u w:val="single"/>
        </w:rPr>
        <w:t>:</w:t>
      </w:r>
    </w:p>
    <w:p w:rsidR="00C118BD" w:rsidRDefault="00C118BD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bCs/>
          <w:color w:val="222222"/>
          <w:shd w:val="clear" w:color="auto" w:fill="FFFFFF"/>
        </w:rPr>
        <w:t>1-</w:t>
      </w:r>
      <w:r w:rsidRPr="00C118BD">
        <w:rPr>
          <w:rFonts w:ascii="Arial" w:hAnsi="Arial" w:cs="Arial"/>
          <w:color w:val="222222"/>
          <w:sz w:val="14"/>
          <w:szCs w:val="14"/>
          <w:shd w:val="clear" w:color="auto" w:fill="FFFFFF"/>
        </w:rPr>
        <w:t>    </w:t>
      </w:r>
      <w:r w:rsidR="00573B66">
        <w:rPr>
          <w:rFonts w:ascii="Arial" w:hAnsi="Arial" w:cs="Arial"/>
          <w:b/>
          <w:bCs/>
          <w:color w:val="222222"/>
          <w:shd w:val="clear" w:color="auto" w:fill="FFFFFF"/>
        </w:rPr>
        <w:t>Reiterando o PP N°184</w:t>
      </w:r>
      <w:r w:rsidRPr="00C118BD">
        <w:rPr>
          <w:rFonts w:ascii="Arial" w:hAnsi="Arial" w:cs="Arial"/>
          <w:b/>
          <w:bCs/>
          <w:color w:val="222222"/>
          <w:shd w:val="clear" w:color="auto" w:fill="FFFFFF"/>
        </w:rPr>
        <w:t>/2019 -</w:t>
      </w:r>
      <w:r w:rsidRPr="00C118BD">
        <w:rPr>
          <w:rFonts w:ascii="Arial" w:hAnsi="Arial" w:cs="Arial"/>
          <w:color w:val="222222"/>
          <w:shd w:val="clear" w:color="auto" w:fill="FFFFFF"/>
        </w:rPr>
        <w:t>  </w:t>
      </w:r>
      <w:r w:rsidRPr="00C118BD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"</w:t>
      </w:r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Solicito que o Executivo Municipal providencie junto ao setor competente a notificação do proprietário do Terreno localizado entre a Avenida Walter Klein e a Rua Portão em frente </w:t>
      </w:r>
      <w:proofErr w:type="gramStart"/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a</w:t>
      </w:r>
      <w:proofErr w:type="gramEnd"/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 rótula do posto de combustível 101 para </w:t>
      </w:r>
      <w:proofErr w:type="gramStart"/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que</w:t>
      </w:r>
      <w:proofErr w:type="gramEnd"/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 o mesmo faça a roçada do lote </w:t>
      </w:r>
      <w:r w:rsidR="00573B66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e construa um passeio público (</w:t>
      </w:r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calçada).  </w:t>
      </w:r>
      <w:r w:rsidRPr="00C118BD">
        <w:rPr>
          <w:rFonts w:ascii="Arial" w:hAnsi="Arial" w:cs="Arial"/>
          <w:b/>
          <w:bCs/>
          <w:i/>
          <w:iCs/>
          <w:color w:val="222222"/>
          <w:sz w:val="22"/>
          <w:szCs w:val="22"/>
          <w:u w:val="single"/>
          <w:shd w:val="clear" w:color="auto" w:fill="FFFFFF"/>
        </w:rPr>
        <w:t>JUSTIFICATIVA</w:t>
      </w:r>
      <w:r w:rsidR="00573B66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: Pede-se atenção</w:t>
      </w:r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, pois os moradores reclamam muito da vegetação alta, acúmulo e depósito de lixo, proliferação de cobras, ratos e aranhas dentre outros animais. A falta de higiene e o mato muito alto ocasiona a disseminação de doenças, além da dificuldade de transitar no local pois não existe passeio, em dias de chuva </w:t>
      </w:r>
      <w:r w:rsidR="00573B66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ocorre acúmulo de barro e água.”</w:t>
      </w:r>
      <w:r>
        <w:rPr>
          <w:rFonts w:ascii="Arial" w:hAnsi="Arial" w:cs="Arial"/>
          <w:sz w:val="22"/>
          <w:szCs w:val="22"/>
        </w:rPr>
        <w:t xml:space="preserve"> </w:t>
      </w:r>
    </w:p>
    <w:p w:rsidR="00CE282C" w:rsidRDefault="00573B66" w:rsidP="00C118BD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0D6F13" w:rsidRPr="00C118BD">
        <w:rPr>
          <w:rFonts w:ascii="Arial" w:hAnsi="Arial" w:cs="Arial"/>
          <w:sz w:val="22"/>
          <w:szCs w:val="22"/>
        </w:rPr>
        <w:t>Sendo o que se apresenta</w:t>
      </w:r>
      <w:r w:rsidR="00D12B4F" w:rsidRPr="00C118BD">
        <w:rPr>
          <w:rFonts w:ascii="Arial" w:hAnsi="Arial" w:cs="Arial"/>
          <w:sz w:val="22"/>
          <w:szCs w:val="22"/>
        </w:rPr>
        <w:t>va para o momento renovo</w:t>
      </w:r>
      <w:r w:rsidR="00CE282C" w:rsidRPr="00C118BD">
        <w:rPr>
          <w:rFonts w:ascii="Arial" w:hAnsi="Arial" w:cs="Arial"/>
          <w:sz w:val="22"/>
          <w:szCs w:val="22"/>
        </w:rPr>
        <w:t xml:space="preserve"> os votos de estima e apreço. </w:t>
      </w:r>
    </w:p>
    <w:p w:rsidR="00C118BD" w:rsidRPr="00C118BD" w:rsidRDefault="00C118BD" w:rsidP="00C118BD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:rsidR="00D23554" w:rsidRPr="00C118BD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C118BD" w:rsidRDefault="00D12B4F" w:rsidP="004C7FA9">
      <w:pPr>
        <w:rPr>
          <w:rFonts w:ascii="Arial" w:hAnsi="Arial" w:cs="Arial"/>
          <w:b/>
          <w:sz w:val="22"/>
          <w:szCs w:val="22"/>
        </w:rPr>
      </w:pPr>
      <w:r w:rsidRPr="00C118BD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C118BD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C118BD" w:rsidRDefault="001D55FD" w:rsidP="004C7FA9">
      <w:pPr>
        <w:rPr>
          <w:rFonts w:ascii="Arial" w:hAnsi="Arial" w:cs="Arial"/>
          <w:b/>
          <w:sz w:val="22"/>
          <w:szCs w:val="22"/>
        </w:rPr>
      </w:pPr>
      <w:r w:rsidRPr="00C118BD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C118BD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="0079730A" w:rsidRPr="00C118BD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C118BD">
        <w:rPr>
          <w:rFonts w:ascii="Arial" w:hAnsi="Arial" w:cs="Arial"/>
          <w:b/>
          <w:i/>
          <w:sz w:val="22"/>
          <w:szCs w:val="22"/>
        </w:rPr>
        <w:t xml:space="preserve"> </w:t>
      </w:r>
      <w:r w:rsidR="0079730A" w:rsidRPr="00C118BD">
        <w:rPr>
          <w:rFonts w:ascii="Arial" w:hAnsi="Arial" w:cs="Arial"/>
          <w:b/>
          <w:i/>
          <w:sz w:val="22"/>
          <w:szCs w:val="22"/>
        </w:rPr>
        <w:t>Vereadora PSB</w:t>
      </w:r>
    </w:p>
    <w:p w:rsidR="00846DBF" w:rsidRPr="00C118BD" w:rsidRDefault="00846DBF" w:rsidP="004C7FA9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C118BD">
        <w:rPr>
          <w:rFonts w:ascii="Arial" w:hAnsi="Arial" w:cs="Arial"/>
          <w:b/>
          <w:sz w:val="22"/>
          <w:szCs w:val="22"/>
        </w:rPr>
        <w:t xml:space="preserve">            </w:t>
      </w:r>
    </w:p>
    <w:p w:rsidR="00573B66" w:rsidRDefault="00573B6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573B66" w:rsidRDefault="00573B6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CE282C" w:rsidRPr="00C118BD" w:rsidRDefault="00CE282C">
      <w:pPr>
        <w:jc w:val="both"/>
        <w:rPr>
          <w:rFonts w:ascii="Arial" w:hAnsi="Arial" w:cs="Arial"/>
          <w:b/>
          <w:sz w:val="22"/>
          <w:szCs w:val="22"/>
        </w:rPr>
      </w:pPr>
      <w:r w:rsidRPr="00C118BD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C118BD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C118BD" w:rsidRDefault="00AA5D0C">
      <w:pPr>
        <w:jc w:val="both"/>
        <w:rPr>
          <w:rFonts w:ascii="Arial" w:hAnsi="Arial" w:cs="Arial"/>
          <w:b/>
          <w:sz w:val="22"/>
          <w:szCs w:val="22"/>
        </w:rPr>
      </w:pPr>
      <w:r w:rsidRPr="00C118BD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C118BD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C118BD" w:rsidRDefault="00CE282C">
      <w:pPr>
        <w:jc w:val="both"/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C118B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62A5D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73B66"/>
    <w:rsid w:val="00586AE2"/>
    <w:rsid w:val="00594E98"/>
    <w:rsid w:val="005B2F9E"/>
    <w:rsid w:val="005F7202"/>
    <w:rsid w:val="00646A67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09ED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75E54"/>
    <w:rsid w:val="00994606"/>
    <w:rsid w:val="009D791A"/>
    <w:rsid w:val="00A27E6F"/>
    <w:rsid w:val="00A44091"/>
    <w:rsid w:val="00A52774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1683F"/>
    <w:rsid w:val="00B31D24"/>
    <w:rsid w:val="00B36777"/>
    <w:rsid w:val="00B93B91"/>
    <w:rsid w:val="00BA3EB6"/>
    <w:rsid w:val="00BA5BB0"/>
    <w:rsid w:val="00BA7E38"/>
    <w:rsid w:val="00BB39F2"/>
    <w:rsid w:val="00BC5FD9"/>
    <w:rsid w:val="00C118BD"/>
    <w:rsid w:val="00C55CEF"/>
    <w:rsid w:val="00C6466E"/>
    <w:rsid w:val="00C65460"/>
    <w:rsid w:val="00C65495"/>
    <w:rsid w:val="00CB6E7D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153E1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EB9B-FD2C-42A6-A7C1-A35DB810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2019-02-12T16:15:00Z</cp:lastPrinted>
  <dcterms:created xsi:type="dcterms:W3CDTF">2019-08-08T19:37:00Z</dcterms:created>
  <dcterms:modified xsi:type="dcterms:W3CDTF">2019-08-08T19:37:00Z</dcterms:modified>
</cp:coreProperties>
</file>