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783" w:rsidRDefault="008E3783" w:rsidP="008E3783">
      <w:pPr>
        <w:jc w:val="both"/>
        <w:rPr>
          <w:rFonts w:ascii="Arial" w:hAnsi="Arial" w:cs="Arial"/>
        </w:rPr>
      </w:pPr>
    </w:p>
    <w:p w:rsidR="008E3783" w:rsidRDefault="008E3783" w:rsidP="008E3783">
      <w:pPr>
        <w:jc w:val="both"/>
        <w:rPr>
          <w:rFonts w:ascii="Arial" w:hAnsi="Arial" w:cs="Arial"/>
        </w:rPr>
      </w:pPr>
      <w:r>
        <w:rPr>
          <w:rFonts w:ascii="Arial" w:hAnsi="Arial" w:cs="Arial"/>
        </w:rPr>
        <w:tab/>
      </w:r>
      <w:r w:rsidR="004248BC">
        <w:rPr>
          <w:rFonts w:ascii="Arial" w:hAnsi="Arial" w:cs="Arial"/>
        </w:rPr>
        <w:tab/>
      </w:r>
    </w:p>
    <w:p w:rsidR="008E3783" w:rsidRDefault="00916610" w:rsidP="005136EA">
      <w:pPr>
        <w:ind w:firstLine="2268"/>
        <w:jc w:val="both"/>
        <w:rPr>
          <w:rFonts w:ascii="Arial" w:hAnsi="Arial" w:cs="Arial"/>
        </w:rPr>
      </w:pPr>
      <w:r>
        <w:rPr>
          <w:rFonts w:ascii="Arial" w:hAnsi="Arial" w:cs="Arial"/>
        </w:rPr>
        <w:t>Estância Velha</w:t>
      </w:r>
      <w:r w:rsidR="003B6F0C">
        <w:rPr>
          <w:rFonts w:ascii="Arial" w:hAnsi="Arial" w:cs="Arial"/>
        </w:rPr>
        <w:t xml:space="preserve"> - RS, 13</w:t>
      </w:r>
      <w:bookmarkStart w:id="0" w:name="_GoBack"/>
      <w:bookmarkEnd w:id="0"/>
      <w:r w:rsidR="00913C9F">
        <w:rPr>
          <w:rFonts w:ascii="Arial" w:hAnsi="Arial" w:cs="Arial"/>
        </w:rPr>
        <w:t xml:space="preserve"> de junho de 2019</w:t>
      </w:r>
      <w:r w:rsidR="008E3783">
        <w:rPr>
          <w:rFonts w:ascii="Arial" w:hAnsi="Arial" w:cs="Arial"/>
        </w:rPr>
        <w:t>.</w:t>
      </w:r>
    </w:p>
    <w:p w:rsidR="005136EA" w:rsidRDefault="005136EA" w:rsidP="008E3783">
      <w:pPr>
        <w:jc w:val="both"/>
        <w:rPr>
          <w:rFonts w:ascii="Arial" w:hAnsi="Arial" w:cs="Arial"/>
        </w:rPr>
      </w:pPr>
    </w:p>
    <w:p w:rsidR="005136EA" w:rsidRDefault="005136EA" w:rsidP="005136EA">
      <w:pPr>
        <w:ind w:firstLine="2268"/>
        <w:jc w:val="both"/>
        <w:rPr>
          <w:rFonts w:ascii="Arial" w:hAnsi="Arial" w:cs="Arial"/>
        </w:rPr>
      </w:pPr>
    </w:p>
    <w:p w:rsidR="008E3783" w:rsidRPr="004D2931" w:rsidRDefault="000D3E20" w:rsidP="005136EA">
      <w:pPr>
        <w:ind w:firstLine="2268"/>
        <w:jc w:val="both"/>
        <w:rPr>
          <w:rFonts w:ascii="Arial" w:hAnsi="Arial" w:cs="Arial"/>
          <w:b/>
          <w:u w:val="single"/>
        </w:rPr>
      </w:pPr>
      <w:r>
        <w:rPr>
          <w:rFonts w:ascii="Arial" w:hAnsi="Arial" w:cs="Arial"/>
          <w:b/>
          <w:u w:val="single"/>
        </w:rPr>
        <w:t>INDICAÇÃO Nº</w:t>
      </w:r>
      <w:r w:rsidR="00AA45FA">
        <w:rPr>
          <w:rFonts w:ascii="Arial" w:hAnsi="Arial" w:cs="Arial"/>
          <w:b/>
          <w:u w:val="single"/>
        </w:rPr>
        <w:t xml:space="preserve"> </w:t>
      </w:r>
      <w:r w:rsidR="00913C9F">
        <w:rPr>
          <w:rFonts w:ascii="Arial" w:hAnsi="Arial" w:cs="Arial"/>
          <w:b/>
          <w:u w:val="single"/>
        </w:rPr>
        <w:t>0</w:t>
      </w:r>
      <w:r w:rsidR="003B6F0C">
        <w:rPr>
          <w:rFonts w:ascii="Arial" w:hAnsi="Arial" w:cs="Arial"/>
          <w:b/>
          <w:u w:val="single"/>
        </w:rPr>
        <w:t>38</w:t>
      </w:r>
      <w:r w:rsidR="00913C9F">
        <w:rPr>
          <w:rFonts w:ascii="Arial" w:hAnsi="Arial" w:cs="Arial"/>
          <w:b/>
          <w:u w:val="single"/>
        </w:rPr>
        <w:t>/2019</w:t>
      </w:r>
    </w:p>
    <w:p w:rsidR="008E3783" w:rsidRDefault="008E3783" w:rsidP="008E3783">
      <w:pPr>
        <w:jc w:val="both"/>
        <w:rPr>
          <w:rFonts w:ascii="Arial" w:hAnsi="Arial" w:cs="Arial"/>
        </w:rPr>
      </w:pPr>
    </w:p>
    <w:p w:rsidR="008E3783" w:rsidRDefault="008E3783" w:rsidP="008E3783">
      <w:pPr>
        <w:jc w:val="both"/>
        <w:rPr>
          <w:rFonts w:ascii="Arial" w:hAnsi="Arial" w:cs="Arial"/>
        </w:rPr>
      </w:pPr>
    </w:p>
    <w:p w:rsidR="008E3783" w:rsidRPr="00BF3032" w:rsidRDefault="00AA45FA" w:rsidP="00BF3032">
      <w:pPr>
        <w:spacing w:line="360" w:lineRule="auto"/>
        <w:ind w:firstLine="2268"/>
        <w:jc w:val="both"/>
        <w:rPr>
          <w:rFonts w:ascii="Arial" w:hAnsi="Arial" w:cs="Arial"/>
        </w:rPr>
      </w:pPr>
      <w:r>
        <w:rPr>
          <w:rFonts w:ascii="Arial" w:hAnsi="Arial" w:cs="Arial"/>
          <w:bCs/>
        </w:rPr>
        <w:t>Diego Francisco</w:t>
      </w:r>
      <w:r w:rsidR="005F376E" w:rsidRPr="00BF3032">
        <w:rPr>
          <w:rFonts w:ascii="Arial" w:hAnsi="Arial" w:cs="Arial"/>
        </w:rPr>
        <w:t>,</w:t>
      </w:r>
      <w:r w:rsidR="008E3783" w:rsidRPr="00BF3032">
        <w:rPr>
          <w:rFonts w:ascii="Arial" w:hAnsi="Arial" w:cs="Arial"/>
        </w:rPr>
        <w:t xml:space="preserve"> vereador com assento na Câmara de Vereadores de Estância Velha</w:t>
      </w:r>
      <w:r>
        <w:rPr>
          <w:rFonts w:ascii="Arial" w:hAnsi="Arial" w:cs="Arial"/>
        </w:rPr>
        <w:t xml:space="preserve"> -</w:t>
      </w:r>
      <w:r w:rsidR="005F376E" w:rsidRPr="00BF3032">
        <w:rPr>
          <w:rFonts w:ascii="Arial" w:hAnsi="Arial" w:cs="Arial"/>
        </w:rPr>
        <w:t>RS, nos</w:t>
      </w:r>
      <w:r w:rsidR="008E3783" w:rsidRPr="00BF3032">
        <w:rPr>
          <w:rFonts w:ascii="Arial" w:hAnsi="Arial" w:cs="Arial"/>
        </w:rPr>
        <w:t xml:space="preserve"> </w:t>
      </w:r>
      <w:r w:rsidR="00E7191F">
        <w:rPr>
          <w:rFonts w:ascii="Arial" w:hAnsi="Arial" w:cs="Arial"/>
        </w:rPr>
        <w:t>termos autorizadores do art. 197</w:t>
      </w:r>
      <w:r w:rsidR="008E3783" w:rsidRPr="00BF3032">
        <w:rPr>
          <w:rFonts w:ascii="Arial" w:hAnsi="Arial" w:cs="Arial"/>
        </w:rPr>
        <w:t xml:space="preserve"> do Regimento Interno</w:t>
      </w:r>
      <w:r w:rsidR="005F376E" w:rsidRPr="00BF3032">
        <w:rPr>
          <w:rFonts w:ascii="Arial" w:hAnsi="Arial" w:cs="Arial"/>
        </w:rPr>
        <w:t>,</w:t>
      </w:r>
      <w:r w:rsidR="008E3783" w:rsidRPr="00BF3032">
        <w:rPr>
          <w:rFonts w:ascii="Arial" w:hAnsi="Arial" w:cs="Arial"/>
        </w:rPr>
        <w:t xml:space="preserve"> </w:t>
      </w:r>
      <w:r w:rsidR="0024215A">
        <w:rPr>
          <w:rFonts w:ascii="Arial" w:hAnsi="Arial" w:cs="Arial"/>
        </w:rPr>
        <w:t>vem</w:t>
      </w:r>
      <w:r w:rsidR="005F376E" w:rsidRPr="00BF3032">
        <w:rPr>
          <w:rFonts w:ascii="Arial" w:hAnsi="Arial" w:cs="Arial"/>
        </w:rPr>
        <w:t xml:space="preserve"> propor</w:t>
      </w:r>
      <w:r w:rsidR="008E3783" w:rsidRPr="00BF3032">
        <w:rPr>
          <w:rFonts w:ascii="Arial" w:hAnsi="Arial" w:cs="Arial"/>
        </w:rPr>
        <w:t xml:space="preserve"> </w:t>
      </w:r>
      <w:r w:rsidR="00CF25B1">
        <w:rPr>
          <w:rFonts w:ascii="Arial" w:hAnsi="Arial" w:cs="Arial"/>
          <w:b/>
          <w:u w:val="single"/>
        </w:rPr>
        <w:t>INDICAÇÃO</w:t>
      </w:r>
      <w:r w:rsidR="008E3783" w:rsidRPr="00BF3032">
        <w:rPr>
          <w:rFonts w:ascii="Arial" w:hAnsi="Arial" w:cs="Arial"/>
        </w:rPr>
        <w:t xml:space="preserve"> pelas razões que abaixo segue:</w:t>
      </w:r>
    </w:p>
    <w:p w:rsidR="008E3783" w:rsidRPr="00BF3032" w:rsidRDefault="008E3783" w:rsidP="00066672">
      <w:pPr>
        <w:spacing w:line="360" w:lineRule="auto"/>
        <w:jc w:val="both"/>
        <w:rPr>
          <w:rFonts w:ascii="Arial" w:hAnsi="Arial" w:cs="Arial"/>
        </w:rPr>
      </w:pPr>
    </w:p>
    <w:p w:rsidR="009D33DF" w:rsidRDefault="00444CDA" w:rsidP="00913C9F">
      <w:pPr>
        <w:spacing w:line="360" w:lineRule="auto"/>
        <w:ind w:firstLine="2268"/>
        <w:jc w:val="both"/>
        <w:rPr>
          <w:rFonts w:ascii="Arial" w:hAnsi="Arial" w:cs="Arial"/>
        </w:rPr>
      </w:pPr>
      <w:r>
        <w:rPr>
          <w:rFonts w:ascii="Arial" w:hAnsi="Arial" w:cs="Arial"/>
        </w:rPr>
        <w:t xml:space="preserve">Esta indicação tem por </w:t>
      </w:r>
      <w:r w:rsidR="00913C9F">
        <w:rPr>
          <w:rFonts w:ascii="Arial" w:hAnsi="Arial" w:cs="Arial"/>
        </w:rPr>
        <w:t>intuito que o Poder Executivo, por intermédio de sua Procuradoria Geral do Município, busque o ressarcimento dos danos que os alunos causam ao patrimônio das escolas públicas municipais.</w:t>
      </w:r>
    </w:p>
    <w:p w:rsidR="00913C9F" w:rsidRDefault="00913C9F" w:rsidP="00913C9F">
      <w:pPr>
        <w:spacing w:line="360" w:lineRule="auto"/>
        <w:ind w:firstLine="2268"/>
        <w:jc w:val="both"/>
        <w:rPr>
          <w:rFonts w:ascii="Arial" w:hAnsi="Arial" w:cs="Arial"/>
        </w:rPr>
      </w:pPr>
      <w:r>
        <w:rPr>
          <w:rFonts w:ascii="Arial" w:hAnsi="Arial" w:cs="Arial"/>
        </w:rPr>
        <w:t xml:space="preserve">O objetivo é que os pais ou responsáveis dos alunos arquem com os prejuízos causados aos bens públicos municipais. Caso não haja essa possibilidade, que possa haver um serviço comunitário no âmbito escolar para </w:t>
      </w:r>
      <w:r w:rsidR="00BA78E2">
        <w:rPr>
          <w:rFonts w:ascii="Arial" w:hAnsi="Arial" w:cs="Arial"/>
        </w:rPr>
        <w:t>recompor a avaria.</w:t>
      </w:r>
    </w:p>
    <w:p w:rsidR="00BA78E2" w:rsidRDefault="00BA78E2" w:rsidP="00913C9F">
      <w:pPr>
        <w:spacing w:line="360" w:lineRule="auto"/>
        <w:ind w:firstLine="2268"/>
        <w:jc w:val="both"/>
        <w:rPr>
          <w:rFonts w:ascii="Arial" w:hAnsi="Arial" w:cs="Arial"/>
        </w:rPr>
      </w:pPr>
      <w:r>
        <w:rPr>
          <w:rFonts w:ascii="Arial" w:hAnsi="Arial" w:cs="Arial"/>
        </w:rPr>
        <w:t>Tal indicação encontra fundamento na Lei Federal n</w:t>
      </w:r>
      <w:r w:rsidRPr="00BA78E2">
        <w:rPr>
          <w:rFonts w:ascii="Arial" w:hAnsi="Arial" w:cs="Arial"/>
        </w:rPr>
        <w:t>º 8.069/90</w:t>
      </w:r>
      <w:r>
        <w:rPr>
          <w:rFonts w:ascii="Arial" w:hAnsi="Arial" w:cs="Arial"/>
        </w:rPr>
        <w:t xml:space="preserve"> (</w:t>
      </w:r>
      <w:r w:rsidRPr="00BA78E2">
        <w:rPr>
          <w:rFonts w:ascii="Arial" w:hAnsi="Arial" w:cs="Arial"/>
        </w:rPr>
        <w:t>Estatuto da Criança e do Adolescente – ECA</w:t>
      </w:r>
      <w:r>
        <w:rPr>
          <w:rFonts w:ascii="Arial" w:hAnsi="Arial" w:cs="Arial"/>
        </w:rPr>
        <w:t>) em seu art. 116, que assim dispõe:</w:t>
      </w:r>
    </w:p>
    <w:p w:rsidR="00BA78E2" w:rsidRPr="00BA78E2" w:rsidRDefault="00BA78E2" w:rsidP="00A11F45">
      <w:pPr>
        <w:spacing w:before="120" w:after="120" w:line="360" w:lineRule="auto"/>
        <w:ind w:firstLine="2268"/>
        <w:jc w:val="both"/>
        <w:rPr>
          <w:rFonts w:ascii="Arial" w:hAnsi="Arial" w:cs="Arial"/>
        </w:rPr>
      </w:pPr>
      <w:r w:rsidRPr="00BA78E2">
        <w:rPr>
          <w:rFonts w:ascii="Arial" w:hAnsi="Arial" w:cs="Arial"/>
          <w:b/>
        </w:rPr>
        <w:t>Art. 116.</w:t>
      </w:r>
      <w:r w:rsidRPr="00BA78E2">
        <w:rPr>
          <w:rFonts w:ascii="Arial" w:hAnsi="Arial" w:cs="Arial"/>
        </w:rPr>
        <w:t xml:space="preserve"> Em se tratando de ato infracional com reflexos patrimoniais, a autoridade poderá determinar, se for o caso, que o adolescente restitua a coisa, promova o ressarcimento do dano, ou, por outra forma, compense o prejuízo da vítima.</w:t>
      </w:r>
    </w:p>
    <w:p w:rsidR="00BA78E2" w:rsidRDefault="00BA78E2" w:rsidP="00A11F45">
      <w:pPr>
        <w:spacing w:before="120" w:after="120" w:line="360" w:lineRule="auto"/>
        <w:ind w:firstLine="2268"/>
        <w:jc w:val="both"/>
        <w:rPr>
          <w:rFonts w:ascii="Arial" w:hAnsi="Arial" w:cs="Arial"/>
        </w:rPr>
      </w:pPr>
      <w:r w:rsidRPr="00BA78E2">
        <w:rPr>
          <w:rFonts w:ascii="Arial" w:hAnsi="Arial" w:cs="Arial"/>
          <w:b/>
        </w:rPr>
        <w:t>Parágrafo único.</w:t>
      </w:r>
      <w:r w:rsidRPr="00BA78E2">
        <w:rPr>
          <w:rFonts w:ascii="Arial" w:hAnsi="Arial" w:cs="Arial"/>
        </w:rPr>
        <w:t xml:space="preserve"> Havendo manifesta impossibilidade, a medida poderá ser substituída por outra adequada.</w:t>
      </w:r>
    </w:p>
    <w:p w:rsidR="00BA78E2" w:rsidRDefault="00BA78E2" w:rsidP="00A11F45">
      <w:pPr>
        <w:spacing w:before="120" w:after="120" w:line="360" w:lineRule="auto"/>
        <w:ind w:firstLine="2268"/>
        <w:jc w:val="both"/>
        <w:rPr>
          <w:rFonts w:ascii="Arial" w:hAnsi="Arial" w:cs="Arial"/>
        </w:rPr>
      </w:pPr>
      <w:r w:rsidRPr="00BA78E2">
        <w:rPr>
          <w:rFonts w:ascii="Arial" w:hAnsi="Arial" w:cs="Arial"/>
        </w:rPr>
        <w:t xml:space="preserve">A escola pública, com todos os seus bens materiais, é um exemplo claro de </w:t>
      </w:r>
      <w:r w:rsidR="00A11F45" w:rsidRPr="00BA78E2">
        <w:rPr>
          <w:rFonts w:ascii="Arial" w:hAnsi="Arial" w:cs="Arial"/>
        </w:rPr>
        <w:t>bem público</w:t>
      </w:r>
      <w:r w:rsidRPr="00BA78E2">
        <w:rPr>
          <w:rFonts w:ascii="Arial" w:hAnsi="Arial" w:cs="Arial"/>
        </w:rPr>
        <w:t xml:space="preserve"> de uso da coletividade</w:t>
      </w:r>
      <w:r>
        <w:rPr>
          <w:rFonts w:ascii="Arial" w:hAnsi="Arial" w:cs="Arial"/>
        </w:rPr>
        <w:t xml:space="preserve">. São bens que não </w:t>
      </w:r>
      <w:r>
        <w:rPr>
          <w:rFonts w:ascii="Arial" w:hAnsi="Arial" w:cs="Arial"/>
        </w:rPr>
        <w:lastRenderedPageBreak/>
        <w:t xml:space="preserve">pertencem ao </w:t>
      </w:r>
      <w:r w:rsidRPr="00BA78E2">
        <w:rPr>
          <w:rFonts w:ascii="Arial" w:hAnsi="Arial" w:cs="Arial"/>
        </w:rPr>
        <w:t xml:space="preserve">governo, ao diretor, ao professor e tão pouco </w:t>
      </w:r>
      <w:r w:rsidR="00A11F45" w:rsidRPr="00BA78E2">
        <w:rPr>
          <w:rFonts w:ascii="Arial" w:hAnsi="Arial" w:cs="Arial"/>
        </w:rPr>
        <w:t>aos alunos</w:t>
      </w:r>
      <w:r w:rsidRPr="00BA78E2">
        <w:rPr>
          <w:rFonts w:ascii="Arial" w:hAnsi="Arial" w:cs="Arial"/>
        </w:rPr>
        <w:t xml:space="preserve">, e sim, </w:t>
      </w:r>
      <w:r w:rsidR="00A11F45" w:rsidRPr="00BA78E2">
        <w:rPr>
          <w:rFonts w:ascii="Arial" w:hAnsi="Arial" w:cs="Arial"/>
        </w:rPr>
        <w:t>a toda</w:t>
      </w:r>
      <w:r w:rsidRPr="00BA78E2">
        <w:rPr>
          <w:rFonts w:ascii="Arial" w:hAnsi="Arial" w:cs="Arial"/>
        </w:rPr>
        <w:t xml:space="preserve"> comunidade escolar, sendo mantidos com recursos dos impostos pagos pelo povo</w:t>
      </w:r>
      <w:r>
        <w:rPr>
          <w:rFonts w:ascii="Arial" w:hAnsi="Arial" w:cs="Arial"/>
        </w:rPr>
        <w:t>.</w:t>
      </w:r>
    </w:p>
    <w:p w:rsidR="00BA78E2" w:rsidRPr="00BA78E2" w:rsidRDefault="00BA78E2" w:rsidP="00BA78E2">
      <w:pPr>
        <w:spacing w:line="360" w:lineRule="auto"/>
        <w:ind w:firstLine="2268"/>
        <w:jc w:val="both"/>
        <w:rPr>
          <w:rFonts w:ascii="Arial" w:hAnsi="Arial" w:cs="Arial"/>
        </w:rPr>
      </w:pPr>
      <w:r w:rsidRPr="00BA78E2">
        <w:rPr>
          <w:rFonts w:ascii="Arial" w:hAnsi="Arial" w:cs="Arial"/>
        </w:rPr>
        <w:t xml:space="preserve">É preciso ser feito algo contra o vandalismo ao Patrimônio Público, e </w:t>
      </w:r>
      <w:r>
        <w:rPr>
          <w:rFonts w:ascii="Arial" w:hAnsi="Arial" w:cs="Arial"/>
        </w:rPr>
        <w:t>acredita-se que a e</w:t>
      </w:r>
      <w:r w:rsidRPr="00BA78E2">
        <w:rPr>
          <w:rFonts w:ascii="Arial" w:hAnsi="Arial" w:cs="Arial"/>
        </w:rPr>
        <w:t xml:space="preserve">ducação seja o caminho para se iniciar este enfrentamento. </w:t>
      </w:r>
    </w:p>
    <w:p w:rsidR="00BA78E2" w:rsidRDefault="00BA78E2" w:rsidP="00BA78E2">
      <w:pPr>
        <w:spacing w:line="360" w:lineRule="auto"/>
        <w:ind w:firstLine="2268"/>
        <w:jc w:val="both"/>
        <w:rPr>
          <w:rFonts w:ascii="Arial" w:hAnsi="Arial" w:cs="Arial"/>
        </w:rPr>
      </w:pPr>
      <w:r w:rsidRPr="00BA78E2">
        <w:rPr>
          <w:rFonts w:ascii="Arial" w:hAnsi="Arial" w:cs="Arial"/>
        </w:rPr>
        <w:t xml:space="preserve">É necessário conscientizar o cidadão de que o dinheiro gasto para a compra e conserto dos bens </w:t>
      </w:r>
      <w:r w:rsidR="00A11F45" w:rsidRPr="00BA78E2">
        <w:rPr>
          <w:rFonts w:ascii="Arial" w:hAnsi="Arial" w:cs="Arial"/>
        </w:rPr>
        <w:t>recebidos, principalmente</w:t>
      </w:r>
      <w:r w:rsidRPr="00BA78E2">
        <w:rPr>
          <w:rFonts w:ascii="Arial" w:hAnsi="Arial" w:cs="Arial"/>
        </w:rPr>
        <w:t xml:space="preserve"> nas escolas, provém dos </w:t>
      </w:r>
      <w:r w:rsidR="00A11F45" w:rsidRPr="00BA78E2">
        <w:rPr>
          <w:rFonts w:ascii="Arial" w:hAnsi="Arial" w:cs="Arial"/>
        </w:rPr>
        <w:t>impostos arrecadados e</w:t>
      </w:r>
      <w:r w:rsidRPr="00BA78E2">
        <w:rPr>
          <w:rFonts w:ascii="Arial" w:hAnsi="Arial" w:cs="Arial"/>
        </w:rPr>
        <w:t xml:space="preserve"> os recursos gastos com reformas, reposições, consertos e outras ações, poderiam ser aplicados em benefícios para a própria comunidade escolar.</w:t>
      </w:r>
    </w:p>
    <w:p w:rsidR="00BA78E2" w:rsidRDefault="00BA78E2" w:rsidP="00BA78E2">
      <w:pPr>
        <w:spacing w:line="360" w:lineRule="auto"/>
        <w:ind w:firstLine="2268"/>
        <w:jc w:val="both"/>
        <w:rPr>
          <w:rFonts w:ascii="Arial" w:hAnsi="Arial" w:cs="Arial"/>
        </w:rPr>
      </w:pPr>
      <w:r>
        <w:rPr>
          <w:rFonts w:ascii="Arial" w:hAnsi="Arial" w:cs="Arial"/>
        </w:rPr>
        <w:t>É</w:t>
      </w:r>
      <w:r w:rsidRPr="00BA78E2">
        <w:rPr>
          <w:rFonts w:ascii="Arial" w:hAnsi="Arial" w:cs="Arial"/>
        </w:rPr>
        <w:t xml:space="preserve"> preciso levar o aluno a perceber, refletir, e se conscientizar sobre suas atitudes, atos e consequências. É importante reparar um dano causado, </w:t>
      </w:r>
      <w:r>
        <w:rPr>
          <w:rFonts w:ascii="Arial" w:hAnsi="Arial" w:cs="Arial"/>
        </w:rPr>
        <w:t>para que assim traga</w:t>
      </w:r>
      <w:r w:rsidRPr="00BA78E2">
        <w:rPr>
          <w:rFonts w:ascii="Arial" w:hAnsi="Arial" w:cs="Arial"/>
        </w:rPr>
        <w:t xml:space="preserve"> resultados construtivos</w:t>
      </w:r>
      <w:r>
        <w:rPr>
          <w:rFonts w:ascii="Arial" w:hAnsi="Arial" w:cs="Arial"/>
        </w:rPr>
        <w:t xml:space="preserve"> na própria formação do aluno.</w:t>
      </w:r>
    </w:p>
    <w:p w:rsidR="009D33DF" w:rsidRDefault="009D33DF" w:rsidP="00BF3032">
      <w:pPr>
        <w:spacing w:line="360" w:lineRule="auto"/>
        <w:ind w:firstLine="2268"/>
        <w:jc w:val="both"/>
        <w:rPr>
          <w:rFonts w:ascii="Arial" w:hAnsi="Arial" w:cs="Arial"/>
        </w:rPr>
      </w:pPr>
    </w:p>
    <w:p w:rsidR="008E3783" w:rsidRDefault="008E3783" w:rsidP="00BF3032">
      <w:pPr>
        <w:spacing w:line="360" w:lineRule="auto"/>
        <w:ind w:firstLine="2268"/>
        <w:jc w:val="both"/>
        <w:rPr>
          <w:rFonts w:ascii="Arial" w:hAnsi="Arial" w:cs="Arial"/>
        </w:rPr>
      </w:pPr>
      <w:r>
        <w:rPr>
          <w:rFonts w:ascii="Arial" w:hAnsi="Arial" w:cs="Arial"/>
        </w:rPr>
        <w:t xml:space="preserve">Sendo o que se apresentava para o </w:t>
      </w:r>
      <w:r w:rsidR="007D298E">
        <w:rPr>
          <w:rFonts w:ascii="Arial" w:hAnsi="Arial" w:cs="Arial"/>
        </w:rPr>
        <w:t>momento, renovo</w:t>
      </w:r>
      <w:r>
        <w:rPr>
          <w:rFonts w:ascii="Arial" w:hAnsi="Arial" w:cs="Arial"/>
        </w:rPr>
        <w:t xml:space="preserve"> votos de estima e apreço.</w:t>
      </w:r>
    </w:p>
    <w:p w:rsidR="00BF3032" w:rsidRDefault="00BF3032" w:rsidP="008E3783">
      <w:pPr>
        <w:jc w:val="both"/>
        <w:rPr>
          <w:rFonts w:ascii="Arial" w:hAnsi="Arial" w:cs="Arial"/>
        </w:rPr>
      </w:pPr>
    </w:p>
    <w:p w:rsidR="00BF1D83" w:rsidRDefault="00BF1D83" w:rsidP="00BF3032">
      <w:pPr>
        <w:jc w:val="center"/>
        <w:rPr>
          <w:rFonts w:ascii="Arial" w:hAnsi="Arial" w:cs="Arial"/>
        </w:rPr>
      </w:pPr>
    </w:p>
    <w:p w:rsidR="00C067FD" w:rsidRPr="000C52C9" w:rsidRDefault="00BF46B4" w:rsidP="00BF3032">
      <w:pPr>
        <w:jc w:val="center"/>
        <w:rPr>
          <w:rFonts w:ascii="Arial" w:hAnsi="Arial" w:cs="Arial"/>
          <w:b/>
        </w:rPr>
      </w:pPr>
      <w:r>
        <w:rPr>
          <w:rFonts w:ascii="Arial" w:hAnsi="Arial" w:cs="Arial"/>
          <w:b/>
        </w:rPr>
        <w:t>Diego Francisco</w:t>
      </w:r>
    </w:p>
    <w:p w:rsidR="00C067FD" w:rsidRPr="000C52C9" w:rsidRDefault="00BE49F1" w:rsidP="00BF3032">
      <w:pPr>
        <w:jc w:val="center"/>
        <w:rPr>
          <w:rFonts w:ascii="Arial" w:hAnsi="Arial" w:cs="Arial"/>
          <w:b/>
        </w:rPr>
      </w:pPr>
      <w:r>
        <w:rPr>
          <w:rFonts w:ascii="Arial" w:hAnsi="Arial" w:cs="Arial"/>
          <w:b/>
        </w:rPr>
        <w:t>Vereador</w:t>
      </w:r>
      <w:r w:rsidR="000C52C9" w:rsidRPr="000C52C9">
        <w:rPr>
          <w:rFonts w:ascii="Arial" w:hAnsi="Arial" w:cs="Arial"/>
          <w:b/>
        </w:rPr>
        <w:t xml:space="preserve"> do</w:t>
      </w:r>
      <w:r w:rsidR="00BF46B4">
        <w:rPr>
          <w:rFonts w:ascii="Arial" w:hAnsi="Arial" w:cs="Arial"/>
          <w:b/>
        </w:rPr>
        <w:t xml:space="preserve"> PSDB</w:t>
      </w:r>
    </w:p>
    <w:p w:rsidR="004248BC" w:rsidRDefault="004248BC" w:rsidP="008E3783">
      <w:pPr>
        <w:jc w:val="both"/>
        <w:rPr>
          <w:rFonts w:ascii="Arial" w:hAnsi="Arial" w:cs="Arial"/>
          <w:bCs/>
        </w:rPr>
      </w:pPr>
    </w:p>
    <w:p w:rsidR="00C067FD" w:rsidRDefault="00C067FD" w:rsidP="00C067FD">
      <w:pPr>
        <w:jc w:val="center"/>
        <w:rPr>
          <w:rFonts w:ascii="Arial" w:hAnsi="Arial" w:cs="Arial"/>
        </w:rPr>
      </w:pPr>
    </w:p>
    <w:p w:rsidR="004D312F" w:rsidRDefault="004D312F" w:rsidP="00FD783B">
      <w:pPr>
        <w:jc w:val="both"/>
        <w:rPr>
          <w:rFonts w:ascii="Arial" w:hAnsi="Arial" w:cs="Arial"/>
          <w:b/>
        </w:rPr>
      </w:pPr>
    </w:p>
    <w:p w:rsidR="004D312F" w:rsidRDefault="004D312F" w:rsidP="00FD783B">
      <w:pPr>
        <w:jc w:val="both"/>
        <w:rPr>
          <w:rFonts w:ascii="Arial" w:hAnsi="Arial" w:cs="Arial"/>
          <w:b/>
        </w:rPr>
      </w:pPr>
    </w:p>
    <w:p w:rsidR="004D312F" w:rsidRDefault="004D312F" w:rsidP="00FD783B">
      <w:pPr>
        <w:jc w:val="both"/>
        <w:rPr>
          <w:rFonts w:ascii="Arial" w:hAnsi="Arial" w:cs="Arial"/>
          <w:b/>
        </w:rPr>
      </w:pPr>
    </w:p>
    <w:p w:rsidR="004D312F" w:rsidRDefault="004D312F" w:rsidP="00FD783B">
      <w:pPr>
        <w:jc w:val="both"/>
        <w:rPr>
          <w:rFonts w:ascii="Arial" w:hAnsi="Arial" w:cs="Arial"/>
          <w:b/>
        </w:rPr>
      </w:pPr>
    </w:p>
    <w:p w:rsidR="00FD783B" w:rsidRPr="00210C3D" w:rsidRDefault="00BA78E2" w:rsidP="00FD783B">
      <w:pPr>
        <w:jc w:val="both"/>
      </w:pPr>
      <w:r>
        <w:rPr>
          <w:rFonts w:ascii="Arial" w:hAnsi="Arial" w:cs="Arial"/>
          <w:b/>
        </w:rPr>
        <w:t>Exma</w:t>
      </w:r>
      <w:r w:rsidR="00FD783B" w:rsidRPr="00210C3D">
        <w:rPr>
          <w:rFonts w:ascii="Arial" w:hAnsi="Arial" w:cs="Arial"/>
          <w:b/>
        </w:rPr>
        <w:t>. Senhor</w:t>
      </w:r>
      <w:r>
        <w:rPr>
          <w:rFonts w:ascii="Arial" w:hAnsi="Arial" w:cs="Arial"/>
          <w:b/>
        </w:rPr>
        <w:t>a</w:t>
      </w:r>
    </w:p>
    <w:p w:rsidR="00FD783B" w:rsidRPr="00210C3D" w:rsidRDefault="00BA78E2" w:rsidP="00FD783B">
      <w:pPr>
        <w:jc w:val="both"/>
      </w:pPr>
      <w:r>
        <w:rPr>
          <w:rFonts w:ascii="Arial" w:hAnsi="Arial" w:cs="Arial"/>
          <w:b/>
        </w:rPr>
        <w:t>Ver. Veridiana Monteiro</w:t>
      </w:r>
    </w:p>
    <w:p w:rsidR="00FD783B" w:rsidRPr="00210C3D" w:rsidRDefault="00FD783B" w:rsidP="00FD783B">
      <w:pPr>
        <w:jc w:val="both"/>
      </w:pPr>
      <w:r w:rsidRPr="00210C3D">
        <w:rPr>
          <w:rFonts w:ascii="Arial" w:hAnsi="Arial" w:cs="Arial"/>
          <w:b/>
        </w:rPr>
        <w:t>MD Presidente da Câmara de Vereadores</w:t>
      </w:r>
    </w:p>
    <w:p w:rsidR="00FD783B" w:rsidRPr="00210C3D" w:rsidRDefault="00FD783B" w:rsidP="00FD783B">
      <w:pPr>
        <w:jc w:val="both"/>
      </w:pPr>
      <w:r w:rsidRPr="00210C3D">
        <w:rPr>
          <w:rFonts w:ascii="Arial" w:hAnsi="Arial" w:cs="Arial"/>
          <w:b/>
          <w:u w:val="single"/>
        </w:rPr>
        <w:t>Estância Velha/RS</w:t>
      </w:r>
    </w:p>
    <w:p w:rsidR="00A63540" w:rsidRDefault="00A63540" w:rsidP="00FD783B">
      <w:pPr>
        <w:jc w:val="both"/>
        <w:rPr>
          <w:rFonts w:ascii="Arial" w:hAnsi="Arial" w:cs="Arial"/>
        </w:rPr>
      </w:pPr>
    </w:p>
    <w:sectPr w:rsidR="00A63540" w:rsidSect="00BF3032">
      <w:footerReference w:type="even" r:id="rId7"/>
      <w:footerReference w:type="default" r:id="rId8"/>
      <w:pgSz w:w="11906" w:h="16838"/>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4BF" w:rsidRDefault="009524BF">
      <w:r>
        <w:separator/>
      </w:r>
    </w:p>
  </w:endnote>
  <w:endnote w:type="continuationSeparator" w:id="0">
    <w:p w:rsidR="009524BF" w:rsidRDefault="0095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91" w:rsidRDefault="00FF6691" w:rsidP="00F416A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F6691" w:rsidRDefault="00FF66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91" w:rsidRDefault="00FF6691" w:rsidP="00F416AB">
    <w:pPr>
      <w:pStyle w:val="Rodap"/>
      <w:framePr w:wrap="around" w:vAnchor="text" w:hAnchor="margin" w:xAlign="center" w:y="1"/>
      <w:rPr>
        <w:rStyle w:val="Nmerodepgina"/>
      </w:rPr>
    </w:pPr>
  </w:p>
  <w:p w:rsidR="00FF6691" w:rsidRDefault="00FF66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4BF" w:rsidRDefault="009524BF">
      <w:r>
        <w:separator/>
      </w:r>
    </w:p>
  </w:footnote>
  <w:footnote w:type="continuationSeparator" w:id="0">
    <w:p w:rsidR="009524BF" w:rsidRDefault="00952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D008DA"/>
    <w:lvl w:ilvl="0">
      <w:numFmt w:val="bullet"/>
      <w:lvlText w:val="*"/>
      <w:lvlJc w:val="left"/>
    </w:lvl>
  </w:abstractNum>
  <w:abstractNum w:abstractNumId="1">
    <w:nsid w:val="397E6965"/>
    <w:multiLevelType w:val="hybridMultilevel"/>
    <w:tmpl w:val="35740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B52F73"/>
    <w:multiLevelType w:val="hybridMultilevel"/>
    <w:tmpl w:val="6242D59A"/>
    <w:lvl w:ilvl="0" w:tplc="75E655E4">
      <w:numFmt w:val="bullet"/>
      <w:lvlText w:val=""/>
      <w:lvlJc w:val="left"/>
      <w:pPr>
        <w:ind w:left="2688" w:hanging="360"/>
      </w:pPr>
      <w:rPr>
        <w:rFonts w:ascii="Symbol" w:eastAsia="Times New Roman" w:hAnsi="Symbol" w:cs="Arial" w:hint="default"/>
      </w:rPr>
    </w:lvl>
    <w:lvl w:ilvl="1" w:tplc="04160003" w:tentative="1">
      <w:start w:val="1"/>
      <w:numFmt w:val="bullet"/>
      <w:lvlText w:val="o"/>
      <w:lvlJc w:val="left"/>
      <w:pPr>
        <w:ind w:left="3408" w:hanging="360"/>
      </w:pPr>
      <w:rPr>
        <w:rFonts w:ascii="Courier New" w:hAnsi="Courier New" w:cs="Courier New" w:hint="default"/>
      </w:rPr>
    </w:lvl>
    <w:lvl w:ilvl="2" w:tplc="04160005" w:tentative="1">
      <w:start w:val="1"/>
      <w:numFmt w:val="bullet"/>
      <w:lvlText w:val=""/>
      <w:lvlJc w:val="left"/>
      <w:pPr>
        <w:ind w:left="4128" w:hanging="360"/>
      </w:pPr>
      <w:rPr>
        <w:rFonts w:ascii="Wingdings" w:hAnsi="Wingdings" w:hint="default"/>
      </w:rPr>
    </w:lvl>
    <w:lvl w:ilvl="3" w:tplc="04160001" w:tentative="1">
      <w:start w:val="1"/>
      <w:numFmt w:val="bullet"/>
      <w:lvlText w:val=""/>
      <w:lvlJc w:val="left"/>
      <w:pPr>
        <w:ind w:left="4848" w:hanging="360"/>
      </w:pPr>
      <w:rPr>
        <w:rFonts w:ascii="Symbol" w:hAnsi="Symbol" w:hint="default"/>
      </w:rPr>
    </w:lvl>
    <w:lvl w:ilvl="4" w:tplc="04160003" w:tentative="1">
      <w:start w:val="1"/>
      <w:numFmt w:val="bullet"/>
      <w:lvlText w:val="o"/>
      <w:lvlJc w:val="left"/>
      <w:pPr>
        <w:ind w:left="5568" w:hanging="360"/>
      </w:pPr>
      <w:rPr>
        <w:rFonts w:ascii="Courier New" w:hAnsi="Courier New" w:cs="Courier New" w:hint="default"/>
      </w:rPr>
    </w:lvl>
    <w:lvl w:ilvl="5" w:tplc="04160005" w:tentative="1">
      <w:start w:val="1"/>
      <w:numFmt w:val="bullet"/>
      <w:lvlText w:val=""/>
      <w:lvlJc w:val="left"/>
      <w:pPr>
        <w:ind w:left="6288" w:hanging="360"/>
      </w:pPr>
      <w:rPr>
        <w:rFonts w:ascii="Wingdings" w:hAnsi="Wingdings" w:hint="default"/>
      </w:rPr>
    </w:lvl>
    <w:lvl w:ilvl="6" w:tplc="04160001" w:tentative="1">
      <w:start w:val="1"/>
      <w:numFmt w:val="bullet"/>
      <w:lvlText w:val=""/>
      <w:lvlJc w:val="left"/>
      <w:pPr>
        <w:ind w:left="7008" w:hanging="360"/>
      </w:pPr>
      <w:rPr>
        <w:rFonts w:ascii="Symbol" w:hAnsi="Symbol" w:hint="default"/>
      </w:rPr>
    </w:lvl>
    <w:lvl w:ilvl="7" w:tplc="04160003" w:tentative="1">
      <w:start w:val="1"/>
      <w:numFmt w:val="bullet"/>
      <w:lvlText w:val="o"/>
      <w:lvlJc w:val="left"/>
      <w:pPr>
        <w:ind w:left="7728" w:hanging="360"/>
      </w:pPr>
      <w:rPr>
        <w:rFonts w:ascii="Courier New" w:hAnsi="Courier New" w:cs="Courier New" w:hint="default"/>
      </w:rPr>
    </w:lvl>
    <w:lvl w:ilvl="8" w:tplc="04160005" w:tentative="1">
      <w:start w:val="1"/>
      <w:numFmt w:val="bullet"/>
      <w:lvlText w:val=""/>
      <w:lvlJc w:val="left"/>
      <w:pPr>
        <w:ind w:left="844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83"/>
    <w:rsid w:val="0001162C"/>
    <w:rsid w:val="00014131"/>
    <w:rsid w:val="000556BE"/>
    <w:rsid w:val="00066672"/>
    <w:rsid w:val="000B7A9F"/>
    <w:rsid w:val="000C52C9"/>
    <w:rsid w:val="000D3E20"/>
    <w:rsid w:val="0010417D"/>
    <w:rsid w:val="00174652"/>
    <w:rsid w:val="00196B2C"/>
    <w:rsid w:val="001D3192"/>
    <w:rsid w:val="00207B28"/>
    <w:rsid w:val="00223B82"/>
    <w:rsid w:val="0024215A"/>
    <w:rsid w:val="002B6E8E"/>
    <w:rsid w:val="002C700D"/>
    <w:rsid w:val="00396096"/>
    <w:rsid w:val="003B6F0C"/>
    <w:rsid w:val="003B7FB3"/>
    <w:rsid w:val="003E60DD"/>
    <w:rsid w:val="004248BC"/>
    <w:rsid w:val="00444CDA"/>
    <w:rsid w:val="00457132"/>
    <w:rsid w:val="0047132B"/>
    <w:rsid w:val="0049295B"/>
    <w:rsid w:val="004B7B23"/>
    <w:rsid w:val="004D2931"/>
    <w:rsid w:val="004D312F"/>
    <w:rsid w:val="004D6AFE"/>
    <w:rsid w:val="005136EA"/>
    <w:rsid w:val="005F376E"/>
    <w:rsid w:val="006A067D"/>
    <w:rsid w:val="006A2D9C"/>
    <w:rsid w:val="006B26A0"/>
    <w:rsid w:val="006E2F38"/>
    <w:rsid w:val="007559B0"/>
    <w:rsid w:val="007D1B08"/>
    <w:rsid w:val="007D298E"/>
    <w:rsid w:val="008E17CB"/>
    <w:rsid w:val="008E3783"/>
    <w:rsid w:val="008E4873"/>
    <w:rsid w:val="00913C9F"/>
    <w:rsid w:val="00916610"/>
    <w:rsid w:val="009524BF"/>
    <w:rsid w:val="009A4F31"/>
    <w:rsid w:val="009D33DF"/>
    <w:rsid w:val="00A04416"/>
    <w:rsid w:val="00A11F45"/>
    <w:rsid w:val="00A213D0"/>
    <w:rsid w:val="00A24D9F"/>
    <w:rsid w:val="00A63540"/>
    <w:rsid w:val="00AA13FA"/>
    <w:rsid w:val="00AA45FA"/>
    <w:rsid w:val="00AE78FD"/>
    <w:rsid w:val="00B21426"/>
    <w:rsid w:val="00B32875"/>
    <w:rsid w:val="00B7044E"/>
    <w:rsid w:val="00B80DDE"/>
    <w:rsid w:val="00BA23C2"/>
    <w:rsid w:val="00BA78E2"/>
    <w:rsid w:val="00BC63C6"/>
    <w:rsid w:val="00BE49F1"/>
    <w:rsid w:val="00BF1D83"/>
    <w:rsid w:val="00BF3032"/>
    <w:rsid w:val="00BF46B4"/>
    <w:rsid w:val="00C067FD"/>
    <w:rsid w:val="00C81D51"/>
    <w:rsid w:val="00C8439B"/>
    <w:rsid w:val="00CA71B4"/>
    <w:rsid w:val="00CF25B1"/>
    <w:rsid w:val="00D500ED"/>
    <w:rsid w:val="00DD5464"/>
    <w:rsid w:val="00DE56EF"/>
    <w:rsid w:val="00E1357E"/>
    <w:rsid w:val="00E7191F"/>
    <w:rsid w:val="00E9775B"/>
    <w:rsid w:val="00F416AB"/>
    <w:rsid w:val="00F4352B"/>
    <w:rsid w:val="00FD783B"/>
    <w:rsid w:val="00FF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F32CD-4449-453B-A42F-C31A5943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next w:val="Normal"/>
    <w:link w:val="Ttulo2Char"/>
    <w:semiHidden/>
    <w:unhideWhenUsed/>
    <w:qFormat/>
    <w:rsid w:val="00C067FD"/>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1357E"/>
    <w:pPr>
      <w:tabs>
        <w:tab w:val="center" w:pos="4252"/>
        <w:tab w:val="right" w:pos="8504"/>
      </w:tabs>
    </w:pPr>
  </w:style>
  <w:style w:type="character" w:styleId="Nmerodepgina">
    <w:name w:val="page number"/>
    <w:basedOn w:val="Fontepargpadro"/>
    <w:rsid w:val="00E1357E"/>
  </w:style>
  <w:style w:type="paragraph" w:styleId="Cabealho">
    <w:name w:val="header"/>
    <w:basedOn w:val="Normal"/>
    <w:link w:val="CabealhoChar"/>
    <w:rsid w:val="00BF3032"/>
    <w:pPr>
      <w:tabs>
        <w:tab w:val="center" w:pos="4252"/>
        <w:tab w:val="right" w:pos="8504"/>
      </w:tabs>
    </w:pPr>
  </w:style>
  <w:style w:type="character" w:customStyle="1" w:styleId="CabealhoChar">
    <w:name w:val="Cabeçalho Char"/>
    <w:link w:val="Cabealho"/>
    <w:rsid w:val="00BF3032"/>
    <w:rPr>
      <w:sz w:val="24"/>
      <w:szCs w:val="24"/>
    </w:rPr>
  </w:style>
  <w:style w:type="paragraph" w:styleId="Textodebalo">
    <w:name w:val="Balloon Text"/>
    <w:basedOn w:val="Normal"/>
    <w:link w:val="TextodebaloChar"/>
    <w:rsid w:val="0010417D"/>
    <w:rPr>
      <w:rFonts w:ascii="Segoe UI" w:hAnsi="Segoe UI" w:cs="Segoe UI"/>
      <w:sz w:val="18"/>
      <w:szCs w:val="18"/>
    </w:rPr>
  </w:style>
  <w:style w:type="character" w:customStyle="1" w:styleId="TextodebaloChar">
    <w:name w:val="Texto de balão Char"/>
    <w:link w:val="Textodebalo"/>
    <w:rsid w:val="0010417D"/>
    <w:rPr>
      <w:rFonts w:ascii="Segoe UI" w:hAnsi="Segoe UI" w:cs="Segoe UI"/>
      <w:sz w:val="18"/>
      <w:szCs w:val="18"/>
    </w:rPr>
  </w:style>
  <w:style w:type="character" w:customStyle="1" w:styleId="Ttulo2Char">
    <w:name w:val="Título 2 Char"/>
    <w:link w:val="Ttulo2"/>
    <w:semiHidden/>
    <w:rsid w:val="00C067FD"/>
    <w:rPr>
      <w:rFonts w:ascii="Calibri Light" w:eastAsia="Times New Roman" w:hAnsi="Calibri Light" w:cs="Times New Roman"/>
      <w:b/>
      <w:bCs/>
      <w:i/>
      <w:iCs/>
      <w:sz w:val="28"/>
      <w:szCs w:val="28"/>
    </w:rPr>
  </w:style>
  <w:style w:type="character" w:customStyle="1" w:styleId="apple-style-span">
    <w:name w:val="apple-style-span"/>
    <w:rsid w:val="0005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4347">
      <w:bodyDiv w:val="1"/>
      <w:marLeft w:val="0"/>
      <w:marRight w:val="0"/>
      <w:marTop w:val="0"/>
      <w:marBottom w:val="0"/>
      <w:divBdr>
        <w:top w:val="none" w:sz="0" w:space="0" w:color="auto"/>
        <w:left w:val="none" w:sz="0" w:space="0" w:color="auto"/>
        <w:bottom w:val="none" w:sz="0" w:space="0" w:color="auto"/>
        <w:right w:val="none" w:sz="0" w:space="0" w:color="auto"/>
      </w:divBdr>
      <w:divsChild>
        <w:div w:id="1657874438">
          <w:marLeft w:val="0"/>
          <w:marRight w:val="0"/>
          <w:marTop w:val="0"/>
          <w:marBottom w:val="0"/>
          <w:divBdr>
            <w:top w:val="none" w:sz="0" w:space="0" w:color="auto"/>
            <w:left w:val="none" w:sz="0" w:space="0" w:color="auto"/>
            <w:bottom w:val="none" w:sz="0" w:space="0" w:color="auto"/>
            <w:right w:val="none" w:sz="0" w:space="0" w:color="auto"/>
          </w:divBdr>
        </w:div>
        <w:div w:id="257256996">
          <w:marLeft w:val="0"/>
          <w:marRight w:val="0"/>
          <w:marTop w:val="0"/>
          <w:marBottom w:val="0"/>
          <w:divBdr>
            <w:top w:val="none" w:sz="0" w:space="0" w:color="auto"/>
            <w:left w:val="none" w:sz="0" w:space="0" w:color="auto"/>
            <w:bottom w:val="none" w:sz="0" w:space="0" w:color="auto"/>
            <w:right w:val="none" w:sz="0" w:space="0" w:color="auto"/>
          </w:divBdr>
        </w:div>
        <w:div w:id="2077702934">
          <w:marLeft w:val="0"/>
          <w:marRight w:val="0"/>
          <w:marTop w:val="0"/>
          <w:marBottom w:val="0"/>
          <w:divBdr>
            <w:top w:val="none" w:sz="0" w:space="0" w:color="auto"/>
            <w:left w:val="none" w:sz="0" w:space="0" w:color="auto"/>
            <w:bottom w:val="none" w:sz="0" w:space="0" w:color="auto"/>
            <w:right w:val="none" w:sz="0" w:space="0" w:color="auto"/>
          </w:divBdr>
        </w:div>
        <w:div w:id="1135561133">
          <w:marLeft w:val="0"/>
          <w:marRight w:val="0"/>
          <w:marTop w:val="0"/>
          <w:marBottom w:val="0"/>
          <w:divBdr>
            <w:top w:val="none" w:sz="0" w:space="0" w:color="auto"/>
            <w:left w:val="none" w:sz="0" w:space="0" w:color="auto"/>
            <w:bottom w:val="none" w:sz="0" w:space="0" w:color="auto"/>
            <w:right w:val="none" w:sz="0" w:space="0" w:color="auto"/>
          </w:divBdr>
        </w:div>
      </w:divsChild>
    </w:div>
    <w:div w:id="414981737">
      <w:bodyDiv w:val="1"/>
      <w:marLeft w:val="0"/>
      <w:marRight w:val="0"/>
      <w:marTop w:val="0"/>
      <w:marBottom w:val="0"/>
      <w:divBdr>
        <w:top w:val="none" w:sz="0" w:space="0" w:color="auto"/>
        <w:left w:val="none" w:sz="0" w:space="0" w:color="auto"/>
        <w:bottom w:val="none" w:sz="0" w:space="0" w:color="auto"/>
        <w:right w:val="none" w:sz="0" w:space="0" w:color="auto"/>
      </w:divBdr>
      <w:divsChild>
        <w:div w:id="1660845997">
          <w:marLeft w:val="0"/>
          <w:marRight w:val="0"/>
          <w:marTop w:val="0"/>
          <w:marBottom w:val="0"/>
          <w:divBdr>
            <w:top w:val="none" w:sz="0" w:space="0" w:color="auto"/>
            <w:left w:val="none" w:sz="0" w:space="0" w:color="auto"/>
            <w:bottom w:val="none" w:sz="0" w:space="0" w:color="auto"/>
            <w:right w:val="none" w:sz="0" w:space="0" w:color="auto"/>
          </w:divBdr>
        </w:div>
        <w:div w:id="733357354">
          <w:marLeft w:val="0"/>
          <w:marRight w:val="0"/>
          <w:marTop w:val="0"/>
          <w:marBottom w:val="0"/>
          <w:divBdr>
            <w:top w:val="none" w:sz="0" w:space="0" w:color="auto"/>
            <w:left w:val="none" w:sz="0" w:space="0" w:color="auto"/>
            <w:bottom w:val="none" w:sz="0" w:space="0" w:color="auto"/>
            <w:right w:val="none" w:sz="0" w:space="0" w:color="auto"/>
          </w:divBdr>
        </w:div>
        <w:div w:id="1346591957">
          <w:marLeft w:val="0"/>
          <w:marRight w:val="0"/>
          <w:marTop w:val="0"/>
          <w:marBottom w:val="0"/>
          <w:divBdr>
            <w:top w:val="none" w:sz="0" w:space="0" w:color="auto"/>
            <w:left w:val="none" w:sz="0" w:space="0" w:color="auto"/>
            <w:bottom w:val="none" w:sz="0" w:space="0" w:color="auto"/>
            <w:right w:val="none" w:sz="0" w:space="0" w:color="auto"/>
          </w:divBdr>
        </w:div>
        <w:div w:id="2022007582">
          <w:marLeft w:val="0"/>
          <w:marRight w:val="0"/>
          <w:marTop w:val="0"/>
          <w:marBottom w:val="0"/>
          <w:divBdr>
            <w:top w:val="none" w:sz="0" w:space="0" w:color="auto"/>
            <w:left w:val="none" w:sz="0" w:space="0" w:color="auto"/>
            <w:bottom w:val="none" w:sz="0" w:space="0" w:color="auto"/>
            <w:right w:val="none" w:sz="0" w:space="0" w:color="auto"/>
          </w:divBdr>
        </w:div>
      </w:divsChild>
    </w:div>
    <w:div w:id="981808488">
      <w:bodyDiv w:val="1"/>
      <w:marLeft w:val="0"/>
      <w:marRight w:val="0"/>
      <w:marTop w:val="0"/>
      <w:marBottom w:val="0"/>
      <w:divBdr>
        <w:top w:val="none" w:sz="0" w:space="0" w:color="auto"/>
        <w:left w:val="none" w:sz="0" w:space="0" w:color="auto"/>
        <w:bottom w:val="none" w:sz="0" w:space="0" w:color="auto"/>
        <w:right w:val="none" w:sz="0" w:space="0" w:color="auto"/>
      </w:divBdr>
    </w:div>
    <w:div w:id="12719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2018-05-14T19:19:00Z</cp:lastPrinted>
  <dcterms:created xsi:type="dcterms:W3CDTF">2019-06-12T11:22:00Z</dcterms:created>
  <dcterms:modified xsi:type="dcterms:W3CDTF">2019-06-13T18:47:00Z</dcterms:modified>
</cp:coreProperties>
</file>