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D45D42">
        <w:rPr>
          <w:rFonts w:ascii="Arial" w:hAnsi="Arial" w:cs="Arial"/>
        </w:rPr>
        <w:t>04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D45D42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842C73">
        <w:rPr>
          <w:rFonts w:ascii="Arial" w:hAnsi="Arial" w:cs="Arial"/>
          <w:b/>
        </w:rPr>
        <w:t>212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providencie</w:t>
      </w:r>
      <w:r w:rsidR="00424F74">
        <w:rPr>
          <w:rFonts w:ascii="Arial" w:hAnsi="Arial" w:cs="Arial"/>
        </w:rPr>
        <w:t xml:space="preserve"> o concerto de </w:t>
      </w:r>
      <w:r w:rsidR="00D45D42">
        <w:rPr>
          <w:rFonts w:ascii="Arial" w:hAnsi="Arial" w:cs="Arial"/>
        </w:rPr>
        <w:t>um bue</w:t>
      </w:r>
      <w:r w:rsidR="00842C73">
        <w:rPr>
          <w:rFonts w:ascii="Arial" w:hAnsi="Arial" w:cs="Arial"/>
        </w:rPr>
        <w:t xml:space="preserve">iro quebrado localizado na Rua </w:t>
      </w:r>
      <w:r w:rsidR="00D45D42">
        <w:rPr>
          <w:rFonts w:ascii="Arial" w:hAnsi="Arial" w:cs="Arial"/>
        </w:rPr>
        <w:t>Anita Garibalde</w:t>
      </w:r>
      <w:r w:rsidR="00424F74">
        <w:rPr>
          <w:rFonts w:ascii="Arial" w:hAnsi="Arial" w:cs="Arial"/>
        </w:rPr>
        <w:t xml:space="preserve"> </w:t>
      </w:r>
      <w:r w:rsidR="00D45D42">
        <w:rPr>
          <w:rFonts w:ascii="Arial" w:hAnsi="Arial" w:cs="Arial"/>
        </w:rPr>
        <w:t>em frente ao nº 299</w:t>
      </w:r>
      <w:r w:rsidR="00842C73">
        <w:rPr>
          <w:rFonts w:ascii="Arial" w:hAnsi="Arial" w:cs="Arial"/>
        </w:rPr>
        <w:t xml:space="preserve"> (Prefeitura)</w:t>
      </w:r>
      <w:r w:rsidR="00D45D42">
        <w:rPr>
          <w:rFonts w:ascii="Arial" w:hAnsi="Arial" w:cs="Arial"/>
        </w:rPr>
        <w:t xml:space="preserve">, </w:t>
      </w:r>
      <w:r w:rsidR="00842C73">
        <w:rPr>
          <w:rFonts w:ascii="Arial" w:hAnsi="Arial" w:cs="Arial"/>
        </w:rPr>
        <w:t>Bairro Centro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 xml:space="preserve">res </w:t>
      </w:r>
      <w:r w:rsidR="0014252C">
        <w:rPr>
          <w:rFonts w:ascii="Arial" w:hAnsi="Arial" w:cs="Arial"/>
        </w:rPr>
        <w:t>da localidade</w:t>
      </w:r>
      <w:r w:rsidR="00842C73">
        <w:rPr>
          <w:rFonts w:ascii="Arial" w:hAnsi="Arial" w:cs="Arial"/>
        </w:rPr>
        <w:t xml:space="preserve"> e freqüentadores da EMEI onde esse bueiro se encontra,</w:t>
      </w:r>
      <w:r w:rsidR="0014252C">
        <w:rPr>
          <w:rFonts w:ascii="Arial" w:hAnsi="Arial" w:cs="Arial"/>
        </w:rPr>
        <w:t xml:space="preserve"> estão sentindo-se muito </w:t>
      </w:r>
      <w:r w:rsidR="00AD2044">
        <w:rPr>
          <w:rFonts w:ascii="Arial" w:hAnsi="Arial" w:cs="Arial"/>
        </w:rPr>
        <w:t>desconfortáveis</w:t>
      </w:r>
      <w:r w:rsidR="00424F74">
        <w:rPr>
          <w:rFonts w:ascii="Arial" w:hAnsi="Arial" w:cs="Arial"/>
        </w:rPr>
        <w:t xml:space="preserve"> e incomodados, principalmente</w:t>
      </w:r>
      <w:r w:rsidR="00842C73">
        <w:rPr>
          <w:rFonts w:ascii="Arial" w:hAnsi="Arial" w:cs="Arial"/>
        </w:rPr>
        <w:t xml:space="preserve"> pelo fato de se ter crianças, pois os pais se não forem tomadas as devidas providencias, querem acionar as redes sociais</w:t>
      </w:r>
      <w:r w:rsidR="00060311" w:rsidRPr="00424F74">
        <w:rPr>
          <w:rFonts w:ascii="Arial" w:hAnsi="Arial" w:cs="Arial"/>
          <w:b/>
        </w:rPr>
        <w:t>.</w:t>
      </w:r>
      <w:r w:rsidR="00424F74" w:rsidRPr="00424F74">
        <w:rPr>
          <w:rFonts w:ascii="Arial" w:hAnsi="Arial" w:cs="Arial"/>
          <w:b/>
        </w:rPr>
        <w:t xml:space="preserve"> (FOTO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1235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B5FFF"/>
    <w:rsid w:val="009C7679"/>
    <w:rsid w:val="009D791A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746C5-E6FA-4FF7-A267-AF632D90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2019-06-10T19:50:00Z</dcterms:created>
  <dcterms:modified xsi:type="dcterms:W3CDTF">2019-06-10T19:50:00Z</dcterms:modified>
</cp:coreProperties>
</file>