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424F74">
        <w:rPr>
          <w:rFonts w:ascii="Arial" w:hAnsi="Arial" w:cs="Arial"/>
        </w:rPr>
        <w:t>28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424F74">
        <w:rPr>
          <w:rFonts w:ascii="Arial" w:hAnsi="Arial" w:cs="Arial"/>
        </w:rPr>
        <w:t>maio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424F74">
        <w:rPr>
          <w:rFonts w:ascii="Arial" w:hAnsi="Arial" w:cs="Arial"/>
          <w:b/>
        </w:rPr>
        <w:t>204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 providencie</w:t>
      </w:r>
      <w:r w:rsidR="00424F74">
        <w:rPr>
          <w:rFonts w:ascii="Arial" w:hAnsi="Arial" w:cs="Arial"/>
        </w:rPr>
        <w:t xml:space="preserve"> o concerto de buracos localizados na Rua Duque de Caxias Bairro Bela Vista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 xml:space="preserve">res </w:t>
      </w:r>
      <w:r w:rsidR="0014252C">
        <w:rPr>
          <w:rFonts w:ascii="Arial" w:hAnsi="Arial" w:cs="Arial"/>
        </w:rPr>
        <w:t xml:space="preserve">da localidade estão sentindo-se muito </w:t>
      </w:r>
      <w:r w:rsidR="00AD2044">
        <w:rPr>
          <w:rFonts w:ascii="Arial" w:hAnsi="Arial" w:cs="Arial"/>
        </w:rPr>
        <w:t>desconfortáveis</w:t>
      </w:r>
      <w:r w:rsidR="00424F74">
        <w:rPr>
          <w:rFonts w:ascii="Arial" w:hAnsi="Arial" w:cs="Arial"/>
        </w:rPr>
        <w:t xml:space="preserve"> e incomodados, principalmente em dias de chuva, os buracos nesta rua, só estão aumentando conforme chove, difícil acesso para quem trafega á pé e pior para veículos pois acaba que danificando patrimônio. Já foi protocolado na Prefeitura, mas até o momento nada foi feito</w:t>
      </w:r>
      <w:r w:rsidR="00060311" w:rsidRPr="00424F74">
        <w:rPr>
          <w:rFonts w:ascii="Arial" w:hAnsi="Arial" w:cs="Arial"/>
          <w:b/>
        </w:rPr>
        <w:t>.</w:t>
      </w:r>
      <w:r w:rsidR="00424F74" w:rsidRPr="00424F74">
        <w:rPr>
          <w:rFonts w:ascii="Arial" w:hAnsi="Arial" w:cs="Arial"/>
          <w:b/>
        </w:rPr>
        <w:t xml:space="preserve"> (FOTO EM ANEXO)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714B1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B292A"/>
    <w:rsid w:val="009B5FFF"/>
    <w:rsid w:val="009D791A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4B66-D162-4DD2-9D8E-F4A72B36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2019-05-29T17:55:00Z</dcterms:created>
  <dcterms:modified xsi:type="dcterms:W3CDTF">2019-05-29T17:55:00Z</dcterms:modified>
</cp:coreProperties>
</file>