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2B34B4">
        <w:rPr>
          <w:rFonts w:ascii="Arial" w:hAnsi="Arial" w:cs="Arial"/>
          <w:sz w:val="22"/>
          <w:szCs w:val="22"/>
        </w:rPr>
        <w:t>05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2B34B4">
        <w:rPr>
          <w:rFonts w:ascii="Arial" w:hAnsi="Arial" w:cs="Arial"/>
          <w:sz w:val="22"/>
          <w:szCs w:val="22"/>
        </w:rPr>
        <w:t xml:space="preserve">abril </w:t>
      </w:r>
      <w:r w:rsidR="00AA5D0C" w:rsidRPr="00B23908">
        <w:rPr>
          <w:rFonts w:ascii="Arial" w:hAnsi="Arial" w:cs="Arial"/>
          <w:sz w:val="22"/>
          <w:szCs w:val="22"/>
        </w:rPr>
        <w:t>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2B34B4">
        <w:rPr>
          <w:rFonts w:ascii="Arial" w:hAnsi="Arial" w:cs="Arial"/>
          <w:b/>
          <w:sz w:val="22"/>
          <w:szCs w:val="22"/>
        </w:rPr>
        <w:t>130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2B34B4">
        <w:rPr>
          <w:rFonts w:ascii="Arial" w:hAnsi="Arial" w:cs="Arial"/>
          <w:sz w:val="22"/>
          <w:szCs w:val="22"/>
        </w:rPr>
        <w:t>o concerto de buracos na Rua dos Cardeais no Bairro Campo Grande Lot. Sabiá, em toda sua extensão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>:</w:t>
      </w:r>
      <w:r w:rsidR="002B34B4">
        <w:rPr>
          <w:rFonts w:ascii="Arial" w:hAnsi="Arial" w:cs="Arial"/>
          <w:sz w:val="22"/>
          <w:szCs w:val="22"/>
        </w:rPr>
        <w:t xml:space="preserve"> P</w:t>
      </w:r>
      <w:r w:rsidR="00B23908" w:rsidRPr="00B23908">
        <w:rPr>
          <w:rFonts w:ascii="Arial" w:hAnsi="Arial" w:cs="Arial"/>
          <w:sz w:val="22"/>
          <w:szCs w:val="22"/>
        </w:rPr>
        <w:t>or ser</w:t>
      </w:r>
      <w:r w:rsidR="002B34B4">
        <w:rPr>
          <w:rFonts w:ascii="Arial" w:hAnsi="Arial" w:cs="Arial"/>
          <w:sz w:val="22"/>
          <w:szCs w:val="22"/>
        </w:rPr>
        <w:t xml:space="preserve"> uma rua de calçamento com fluxo intenso de veículos, ocasionou com o tempo vários buracos, onde já ouve acidentes e vários estragos de veículos e frustrações para muitos moradores e freqüentadores, pois em dia de chuva, os buracos ficam cheios de água onde veículos em alta velocidade molham os pedestres e muitos também acabam se acidentando</w:t>
      </w:r>
      <w:r w:rsidR="00E54759"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B34B4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596C"/>
    <w:rsid w:val="0088616B"/>
    <w:rsid w:val="008C2EA6"/>
    <w:rsid w:val="008D42C1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09BE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DF80-789B-4232-A8FE-59DF6253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2019-04-09T16:50:00Z</dcterms:created>
  <dcterms:modified xsi:type="dcterms:W3CDTF">2019-04-09T16:50:00Z</dcterms:modified>
</cp:coreProperties>
</file>