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Pr="00FE4686" w:rsidRDefault="00182705">
      <w:pPr>
        <w:jc w:val="both"/>
        <w:rPr>
          <w:b/>
          <w:bCs/>
        </w:rPr>
      </w:pPr>
      <w:r w:rsidRPr="00FE4686">
        <w:rPr>
          <w:rFonts w:ascii="Arial" w:hAnsi="Arial" w:cs="Arial"/>
          <w:b/>
          <w:bCs/>
        </w:rPr>
        <w:t xml:space="preserve">INDICAÇÃO Nº </w:t>
      </w:r>
      <w:r w:rsidR="005C5D08" w:rsidRPr="00FE4686">
        <w:rPr>
          <w:rFonts w:ascii="Arial" w:hAnsi="Arial" w:cs="Arial"/>
          <w:b/>
          <w:bCs/>
        </w:rPr>
        <w:t>0</w:t>
      </w:r>
      <w:r w:rsidR="00FE4686" w:rsidRPr="00FE4686">
        <w:rPr>
          <w:rFonts w:ascii="Arial" w:hAnsi="Arial" w:cs="Arial"/>
          <w:b/>
          <w:bCs/>
        </w:rPr>
        <w:t>28</w:t>
      </w:r>
      <w:r w:rsidR="00BD601C" w:rsidRPr="00FE4686">
        <w:rPr>
          <w:rFonts w:ascii="Arial" w:hAnsi="Arial" w:cs="Arial"/>
          <w:b/>
          <w:bCs/>
        </w:rPr>
        <w:t>/</w:t>
      </w:r>
      <w:r w:rsidRPr="00FE4686">
        <w:rPr>
          <w:rFonts w:ascii="Arial" w:hAnsi="Arial" w:cs="Arial"/>
          <w:b/>
          <w:bCs/>
        </w:rPr>
        <w:t>201</w:t>
      </w:r>
      <w:r w:rsidR="00711735" w:rsidRPr="00FE4686">
        <w:rPr>
          <w:rFonts w:ascii="Arial" w:hAnsi="Arial" w:cs="Arial"/>
          <w:b/>
          <w:bCs/>
        </w:rPr>
        <w:t>9</w:t>
      </w:r>
    </w:p>
    <w:p w:rsidR="00BF25BB" w:rsidRPr="00FE4686" w:rsidRDefault="00BD601C" w:rsidP="00BD601C">
      <w:pPr>
        <w:tabs>
          <w:tab w:val="left" w:pos="7538"/>
        </w:tabs>
        <w:spacing w:line="360" w:lineRule="auto"/>
        <w:rPr>
          <w:rFonts w:ascii="Arial" w:hAnsi="Arial" w:cs="Arial"/>
          <w:b/>
          <w:bCs/>
        </w:rPr>
      </w:pPr>
      <w:r w:rsidRPr="00FE4686">
        <w:rPr>
          <w:rFonts w:ascii="Arial" w:hAnsi="Arial" w:cs="Arial"/>
          <w:b/>
          <w:bCs/>
        </w:rPr>
        <w:tab/>
      </w:r>
    </w:p>
    <w:p w:rsidR="00CD0352" w:rsidRPr="00FE4686" w:rsidRDefault="00676FEA" w:rsidP="00676FEA">
      <w:pPr>
        <w:tabs>
          <w:tab w:val="left" w:pos="1052"/>
          <w:tab w:val="center" w:pos="4182"/>
        </w:tabs>
        <w:spacing w:line="360" w:lineRule="auto"/>
        <w:rPr>
          <w:rFonts w:ascii="Arial" w:hAnsi="Arial" w:cs="Arial"/>
          <w:b/>
        </w:rPr>
      </w:pPr>
      <w:r w:rsidRPr="00FE4686">
        <w:rPr>
          <w:rFonts w:ascii="Arial" w:hAnsi="Arial" w:cs="Arial"/>
          <w:b/>
          <w:bCs/>
        </w:rPr>
        <w:tab/>
      </w:r>
      <w:r w:rsidRPr="00FE4686">
        <w:rPr>
          <w:rFonts w:ascii="Arial" w:hAnsi="Arial" w:cs="Arial"/>
          <w:b/>
          <w:bCs/>
        </w:rPr>
        <w:tab/>
      </w:r>
      <w:r w:rsidR="00472AAD" w:rsidRPr="00FE4686">
        <w:rPr>
          <w:rFonts w:ascii="Arial" w:hAnsi="Arial" w:cs="Arial"/>
          <w:b/>
          <w:bCs/>
        </w:rPr>
        <w:t>Autor</w:t>
      </w:r>
      <w:r w:rsidR="00182705" w:rsidRPr="00FE4686">
        <w:rPr>
          <w:rFonts w:ascii="Arial" w:hAnsi="Arial" w:cs="Arial"/>
          <w:b/>
          <w:bCs/>
        </w:rPr>
        <w:t xml:space="preserve">: </w:t>
      </w:r>
      <w:r w:rsidR="00CD0352" w:rsidRPr="00FE4686">
        <w:rPr>
          <w:rFonts w:ascii="Arial" w:hAnsi="Arial" w:cs="Arial"/>
          <w:b/>
        </w:rPr>
        <w:t xml:space="preserve">Ver. </w:t>
      </w:r>
      <w:r w:rsidR="00FE4686" w:rsidRPr="00FE4686">
        <w:rPr>
          <w:rFonts w:ascii="Arial" w:hAnsi="Arial" w:cs="Arial"/>
          <w:b/>
        </w:rPr>
        <w:t>Lotário Seevald</w:t>
      </w:r>
    </w:p>
    <w:p w:rsidR="0082369C" w:rsidRPr="00FE4686" w:rsidRDefault="00BD601C" w:rsidP="001307EF">
      <w:pPr>
        <w:spacing w:line="360" w:lineRule="auto"/>
        <w:jc w:val="center"/>
        <w:rPr>
          <w:rFonts w:ascii="Arial" w:hAnsi="Arial" w:cs="Arial"/>
        </w:rPr>
      </w:pPr>
      <w:r w:rsidRPr="00FE4686">
        <w:rPr>
          <w:rFonts w:ascii="Arial" w:hAnsi="Arial" w:cs="Arial"/>
        </w:rPr>
        <w:t>Estância V</w:t>
      </w:r>
      <w:r w:rsidR="004939B6" w:rsidRPr="00FE4686">
        <w:rPr>
          <w:rFonts w:ascii="Arial" w:hAnsi="Arial" w:cs="Arial"/>
        </w:rPr>
        <w:t xml:space="preserve">elha RS, </w:t>
      </w:r>
      <w:r w:rsidR="00FE4686" w:rsidRPr="00FE4686">
        <w:rPr>
          <w:rFonts w:ascii="Arial" w:hAnsi="Arial" w:cs="Arial"/>
        </w:rPr>
        <w:t>01</w:t>
      </w:r>
      <w:r w:rsidR="003107C2" w:rsidRPr="00FE4686">
        <w:rPr>
          <w:rFonts w:ascii="Arial" w:hAnsi="Arial" w:cs="Arial"/>
        </w:rPr>
        <w:t xml:space="preserve"> de </w:t>
      </w:r>
      <w:r w:rsidR="00FE4686" w:rsidRPr="00FE4686">
        <w:rPr>
          <w:rFonts w:ascii="Arial" w:hAnsi="Arial" w:cs="Arial"/>
        </w:rPr>
        <w:t>abril</w:t>
      </w:r>
      <w:r w:rsidR="00AE622D" w:rsidRPr="00FE4686">
        <w:rPr>
          <w:rFonts w:ascii="Arial" w:hAnsi="Arial" w:cs="Arial"/>
        </w:rPr>
        <w:t xml:space="preserve"> de 2019.</w:t>
      </w:r>
    </w:p>
    <w:p w:rsidR="0082369C" w:rsidRPr="00FE4686" w:rsidRDefault="00472AAD" w:rsidP="006023C9">
      <w:pPr>
        <w:tabs>
          <w:tab w:val="left" w:pos="708"/>
          <w:tab w:val="left" w:pos="1416"/>
          <w:tab w:val="left" w:pos="2124"/>
          <w:tab w:val="left" w:pos="3706"/>
        </w:tabs>
        <w:jc w:val="both"/>
        <w:rPr>
          <w:rFonts w:ascii="Arial" w:hAnsi="Arial" w:cs="Arial"/>
        </w:rPr>
      </w:pPr>
      <w:r w:rsidRPr="00FE4686">
        <w:rPr>
          <w:rFonts w:ascii="Arial" w:hAnsi="Arial" w:cs="Arial"/>
        </w:rPr>
        <w:tab/>
      </w:r>
      <w:r w:rsidRPr="00FE4686">
        <w:rPr>
          <w:rFonts w:ascii="Arial" w:hAnsi="Arial" w:cs="Arial"/>
        </w:rPr>
        <w:tab/>
      </w:r>
      <w:r w:rsidRPr="00FE4686">
        <w:rPr>
          <w:rFonts w:ascii="Arial" w:hAnsi="Arial" w:cs="Arial"/>
        </w:rPr>
        <w:tab/>
      </w:r>
      <w:r w:rsidR="006023C9" w:rsidRPr="00FE4686">
        <w:rPr>
          <w:rFonts w:ascii="Arial" w:hAnsi="Arial" w:cs="Arial"/>
        </w:rPr>
        <w:tab/>
      </w:r>
    </w:p>
    <w:p w:rsidR="0030024F" w:rsidRPr="00FE4686" w:rsidRDefault="0030024F" w:rsidP="00E02C4E">
      <w:pPr>
        <w:spacing w:line="360" w:lineRule="auto"/>
        <w:ind w:left="284" w:firstLine="709"/>
        <w:jc w:val="both"/>
        <w:rPr>
          <w:rFonts w:ascii="Arial" w:hAnsi="Arial" w:cs="Arial"/>
        </w:rPr>
      </w:pPr>
      <w:r w:rsidRPr="00FE4686">
        <w:rPr>
          <w:rFonts w:ascii="Arial" w:hAnsi="Arial" w:cs="Arial"/>
        </w:rPr>
        <w:t xml:space="preserve">Pelo presente expediente, o Vereador que abaixo subscreve, vem à presença de Vossa Excelência propor </w:t>
      </w:r>
      <w:r w:rsidRPr="00FE4686">
        <w:rPr>
          <w:rFonts w:ascii="Arial" w:hAnsi="Arial" w:cs="Arial"/>
          <w:b/>
          <w:bCs/>
          <w:i/>
          <w:iCs/>
          <w:u w:val="single"/>
        </w:rPr>
        <w:t>Indicação</w:t>
      </w:r>
      <w:r w:rsidRPr="00FE4686">
        <w:rPr>
          <w:rFonts w:ascii="Arial" w:hAnsi="Arial" w:cs="Arial"/>
          <w:b/>
          <w:bCs/>
          <w:i/>
          <w:iCs/>
        </w:rPr>
        <w:t xml:space="preserve">, </w:t>
      </w:r>
      <w:r w:rsidRPr="00FE4686">
        <w:rPr>
          <w:rFonts w:ascii="Arial" w:hAnsi="Arial" w:cs="Arial"/>
        </w:rPr>
        <w:t>conforme segue:</w:t>
      </w:r>
    </w:p>
    <w:p w:rsidR="00FE4686" w:rsidRPr="00FE4686" w:rsidRDefault="00FE4686" w:rsidP="00FE4686">
      <w:pPr>
        <w:spacing w:line="360" w:lineRule="auto"/>
        <w:ind w:firstLine="2268"/>
        <w:jc w:val="both"/>
        <w:rPr>
          <w:rFonts w:ascii="Arial" w:hAnsi="Arial" w:cs="Arial"/>
          <w:color w:val="auto"/>
        </w:rPr>
      </w:pPr>
    </w:p>
    <w:p w:rsidR="00FE4686" w:rsidRPr="00FE4686" w:rsidRDefault="00FE4686" w:rsidP="00FE4686">
      <w:pPr>
        <w:spacing w:line="360" w:lineRule="auto"/>
        <w:ind w:left="284" w:firstLine="424"/>
        <w:jc w:val="both"/>
        <w:rPr>
          <w:rFonts w:ascii="Arial" w:hAnsi="Arial" w:cs="Arial"/>
          <w:color w:val="auto"/>
          <w:u w:val="single"/>
        </w:rPr>
      </w:pPr>
      <w:r w:rsidRPr="00FE4686">
        <w:rPr>
          <w:rFonts w:ascii="Arial" w:hAnsi="Arial" w:cs="Arial"/>
          <w:color w:val="auto"/>
        </w:rPr>
        <w:t xml:space="preserve">    </w:t>
      </w:r>
      <w:r w:rsidRPr="00FE4686">
        <w:rPr>
          <w:rFonts w:ascii="Arial" w:hAnsi="Arial" w:cs="Arial"/>
          <w:color w:val="auto"/>
          <w:u w:val="single"/>
        </w:rPr>
        <w:t xml:space="preserve">Essa Indicação vem propor que </w:t>
      </w:r>
      <w:r w:rsidRPr="00FE4686">
        <w:rPr>
          <w:rFonts w:ascii="Arial" w:hAnsi="Arial" w:cs="Arial"/>
          <w:color w:val="auto"/>
          <w:u w:val="single"/>
        </w:rPr>
        <w:t xml:space="preserve">o Poder Executivo providencie o conserto do caminhão utilizado para a troca de </w:t>
      </w:r>
      <w:r w:rsidRPr="00FE4686">
        <w:rPr>
          <w:rFonts w:ascii="Arial" w:hAnsi="Arial" w:cs="Arial"/>
          <w:color w:val="auto"/>
          <w:u w:val="single"/>
        </w:rPr>
        <w:t>lâmpada</w:t>
      </w:r>
      <w:r w:rsidRPr="00FE4686">
        <w:rPr>
          <w:rFonts w:ascii="Arial" w:hAnsi="Arial" w:cs="Arial"/>
          <w:color w:val="auto"/>
          <w:u w:val="single"/>
        </w:rPr>
        <w:t xml:space="preserve">s e </w:t>
      </w:r>
      <w:r w:rsidRPr="00FE4686">
        <w:rPr>
          <w:rFonts w:ascii="Arial" w:hAnsi="Arial" w:cs="Arial"/>
          <w:color w:val="auto"/>
          <w:u w:val="single"/>
        </w:rPr>
        <w:t>reator</w:t>
      </w:r>
      <w:r w:rsidRPr="00FE4686">
        <w:rPr>
          <w:rFonts w:ascii="Arial" w:hAnsi="Arial" w:cs="Arial"/>
          <w:color w:val="auto"/>
          <w:u w:val="single"/>
        </w:rPr>
        <w:t>es nos postes de iluminação.</w:t>
      </w:r>
    </w:p>
    <w:p w:rsidR="00C126BC" w:rsidRPr="00FE4686" w:rsidRDefault="00C126BC" w:rsidP="006023C9">
      <w:pPr>
        <w:tabs>
          <w:tab w:val="left" w:pos="5810"/>
        </w:tabs>
        <w:spacing w:line="360" w:lineRule="auto"/>
        <w:ind w:left="284" w:firstLine="709"/>
        <w:jc w:val="both"/>
        <w:rPr>
          <w:rFonts w:ascii="Arial" w:hAnsi="Arial" w:cs="Arial"/>
          <w:color w:val="auto"/>
        </w:rPr>
      </w:pPr>
    </w:p>
    <w:p w:rsidR="00FE4686" w:rsidRPr="00FE4686" w:rsidRDefault="00711405" w:rsidP="00FE4686">
      <w:pPr>
        <w:tabs>
          <w:tab w:val="left" w:pos="5810"/>
        </w:tabs>
        <w:spacing w:line="360" w:lineRule="auto"/>
        <w:ind w:left="284" w:firstLine="709"/>
        <w:jc w:val="both"/>
        <w:rPr>
          <w:rFonts w:ascii="Arial" w:hAnsi="Arial" w:cs="Arial"/>
        </w:rPr>
      </w:pPr>
      <w:r w:rsidRPr="00FE4686">
        <w:rPr>
          <w:rFonts w:ascii="Arial" w:hAnsi="Arial" w:cs="Arial"/>
        </w:rPr>
        <w:t xml:space="preserve">Ressalto a necessidade </w:t>
      </w:r>
      <w:r w:rsidR="00FE4686" w:rsidRPr="00FE4686">
        <w:rPr>
          <w:rFonts w:ascii="Arial" w:hAnsi="Arial" w:cs="Arial"/>
        </w:rPr>
        <w:t>do conserto deste veiculo, visto que atualmente o Município dispõe somente de um caminhão para atender toda a demanda de defeitos</w:t>
      </w:r>
      <w:r w:rsidR="00FE4686" w:rsidRPr="00FE4686">
        <w:rPr>
          <w:rFonts w:ascii="Arial" w:hAnsi="Arial" w:cs="Arial"/>
        </w:rPr>
        <w:t xml:space="preserve"> na iluminação pública</w:t>
      </w:r>
      <w:r w:rsidR="00FE4686" w:rsidRPr="00FE4686">
        <w:rPr>
          <w:rFonts w:ascii="Arial" w:hAnsi="Arial" w:cs="Arial"/>
        </w:rPr>
        <w:t xml:space="preserve"> existente na cidade.</w:t>
      </w:r>
    </w:p>
    <w:p w:rsidR="006023C9" w:rsidRPr="00FE4686" w:rsidRDefault="00C126BC" w:rsidP="00FE4686">
      <w:pPr>
        <w:tabs>
          <w:tab w:val="left" w:pos="5810"/>
        </w:tabs>
        <w:spacing w:line="360" w:lineRule="auto"/>
        <w:ind w:left="284" w:firstLine="709"/>
        <w:jc w:val="both"/>
        <w:rPr>
          <w:rFonts w:ascii="Arial" w:hAnsi="Arial" w:cs="Arial"/>
        </w:rPr>
      </w:pPr>
      <w:r w:rsidRPr="00FE4686">
        <w:rPr>
          <w:rFonts w:ascii="Arial" w:hAnsi="Arial" w:cs="Arial"/>
        </w:rPr>
        <w:tab/>
      </w:r>
    </w:p>
    <w:p w:rsidR="0082369C" w:rsidRPr="00FE4686" w:rsidRDefault="00182705" w:rsidP="006023C9">
      <w:pPr>
        <w:tabs>
          <w:tab w:val="left" w:pos="5810"/>
        </w:tabs>
        <w:spacing w:line="360" w:lineRule="auto"/>
        <w:ind w:left="284" w:firstLine="709"/>
        <w:jc w:val="both"/>
        <w:rPr>
          <w:rFonts w:ascii="Arial" w:hAnsi="Arial" w:cs="Arial"/>
        </w:rPr>
      </w:pPr>
      <w:r w:rsidRPr="00FE4686">
        <w:rPr>
          <w:rFonts w:ascii="Arial" w:hAnsi="Arial" w:cs="Arial"/>
        </w:rPr>
        <w:t>Assim sendo, certo da atenção e acolhido da proposta, renovamos os votos da mais elevada estima e consideração.</w:t>
      </w:r>
    </w:p>
    <w:p w:rsidR="006023C9" w:rsidRPr="00FE4686" w:rsidRDefault="006023C9" w:rsidP="006023C9">
      <w:pPr>
        <w:tabs>
          <w:tab w:val="left" w:pos="2091"/>
          <w:tab w:val="left" w:pos="5347"/>
        </w:tabs>
        <w:spacing w:line="360" w:lineRule="auto"/>
        <w:ind w:left="284" w:firstLine="709"/>
        <w:jc w:val="right"/>
        <w:rPr>
          <w:rFonts w:ascii="Arial" w:hAnsi="Arial" w:cs="Arial"/>
          <w:b/>
        </w:rPr>
      </w:pPr>
      <w:bookmarkStart w:id="0" w:name="__DdeLink__62_1471293477"/>
      <w:bookmarkEnd w:id="0"/>
    </w:p>
    <w:p w:rsidR="0003451A" w:rsidRDefault="0003451A" w:rsidP="006023C9">
      <w:pPr>
        <w:tabs>
          <w:tab w:val="left" w:pos="2091"/>
          <w:tab w:val="left" w:pos="5347"/>
        </w:tabs>
        <w:spacing w:line="360" w:lineRule="auto"/>
        <w:ind w:left="284" w:firstLine="709"/>
        <w:jc w:val="right"/>
        <w:rPr>
          <w:rFonts w:ascii="Arial" w:hAnsi="Arial" w:cs="Arial"/>
          <w:b/>
        </w:rPr>
      </w:pPr>
    </w:p>
    <w:p w:rsidR="00FE4686" w:rsidRPr="00FE4686" w:rsidRDefault="00FE4686" w:rsidP="006023C9">
      <w:pPr>
        <w:tabs>
          <w:tab w:val="left" w:pos="2091"/>
          <w:tab w:val="left" w:pos="5347"/>
        </w:tabs>
        <w:spacing w:line="360" w:lineRule="auto"/>
        <w:ind w:left="284" w:firstLine="709"/>
        <w:jc w:val="right"/>
        <w:rPr>
          <w:rFonts w:ascii="Arial" w:hAnsi="Arial" w:cs="Arial"/>
          <w:b/>
        </w:rPr>
      </w:pPr>
    </w:p>
    <w:p w:rsidR="0003451A" w:rsidRPr="00FE4686" w:rsidRDefault="0003451A" w:rsidP="006023C9">
      <w:pPr>
        <w:tabs>
          <w:tab w:val="left" w:pos="2091"/>
          <w:tab w:val="left" w:pos="5347"/>
        </w:tabs>
        <w:spacing w:line="360" w:lineRule="auto"/>
        <w:ind w:left="284" w:firstLine="709"/>
        <w:jc w:val="right"/>
        <w:rPr>
          <w:rFonts w:ascii="Arial" w:hAnsi="Arial" w:cs="Arial"/>
          <w:b/>
        </w:rPr>
      </w:pPr>
    </w:p>
    <w:p w:rsidR="001852D9" w:rsidRPr="00FE4686" w:rsidRDefault="006023C9" w:rsidP="006023C9">
      <w:pPr>
        <w:tabs>
          <w:tab w:val="left" w:pos="2091"/>
          <w:tab w:val="left" w:pos="5347"/>
        </w:tabs>
        <w:spacing w:line="360" w:lineRule="auto"/>
        <w:ind w:left="284" w:firstLine="709"/>
        <w:jc w:val="right"/>
        <w:rPr>
          <w:rFonts w:ascii="Arial" w:hAnsi="Arial" w:cs="Arial"/>
          <w:b/>
        </w:rPr>
      </w:pPr>
      <w:r w:rsidRPr="00FE4686">
        <w:rPr>
          <w:rFonts w:ascii="Arial" w:hAnsi="Arial" w:cs="Arial"/>
          <w:b/>
        </w:rPr>
        <w:t xml:space="preserve">Autor: </w:t>
      </w:r>
      <w:r w:rsidR="00FE4686" w:rsidRPr="00FE4686">
        <w:rPr>
          <w:rFonts w:ascii="Arial" w:hAnsi="Arial" w:cs="Arial"/>
          <w:b/>
        </w:rPr>
        <w:t>Lotário Seevald</w:t>
      </w:r>
    </w:p>
    <w:p w:rsidR="0082369C" w:rsidRPr="00FE4686" w:rsidRDefault="001852D9" w:rsidP="006023C9">
      <w:pPr>
        <w:ind w:firstLine="2268"/>
        <w:jc w:val="right"/>
        <w:rPr>
          <w:rFonts w:ascii="Arial" w:hAnsi="Arial" w:cs="Arial"/>
          <w:b/>
        </w:rPr>
      </w:pPr>
      <w:r w:rsidRPr="00FE4686">
        <w:rPr>
          <w:rFonts w:ascii="Arial" w:hAnsi="Arial" w:cs="Arial"/>
          <w:b/>
        </w:rPr>
        <w:t xml:space="preserve">Vereador do </w:t>
      </w:r>
      <w:r w:rsidR="00FE4686" w:rsidRPr="00FE4686">
        <w:rPr>
          <w:rFonts w:ascii="Arial" w:hAnsi="Arial" w:cs="Arial"/>
          <w:b/>
        </w:rPr>
        <w:t>PSB</w:t>
      </w:r>
    </w:p>
    <w:p w:rsidR="0082369C" w:rsidRPr="00FE4686" w:rsidRDefault="0082369C" w:rsidP="006023C9">
      <w:pPr>
        <w:jc w:val="right"/>
        <w:rPr>
          <w:rFonts w:ascii="Arial" w:hAnsi="Arial" w:cs="Arial"/>
          <w:b/>
        </w:rPr>
      </w:pPr>
    </w:p>
    <w:p w:rsidR="00FE4686" w:rsidRDefault="00FE4686" w:rsidP="008B6F67">
      <w:pPr>
        <w:jc w:val="both"/>
        <w:rPr>
          <w:rFonts w:ascii="Arial" w:hAnsi="Arial" w:cs="Arial"/>
          <w:b/>
        </w:rPr>
      </w:pPr>
    </w:p>
    <w:p w:rsidR="00FE4686" w:rsidRDefault="00FE4686" w:rsidP="008B6F67">
      <w:pPr>
        <w:jc w:val="both"/>
        <w:rPr>
          <w:rFonts w:ascii="Arial" w:hAnsi="Arial" w:cs="Arial"/>
          <w:b/>
        </w:rPr>
      </w:pPr>
    </w:p>
    <w:p w:rsidR="00FE4686" w:rsidRDefault="00FE4686" w:rsidP="008B6F67">
      <w:pPr>
        <w:jc w:val="both"/>
        <w:rPr>
          <w:rFonts w:ascii="Arial" w:hAnsi="Arial" w:cs="Arial"/>
          <w:b/>
        </w:rPr>
      </w:pPr>
    </w:p>
    <w:p w:rsidR="008B6F67" w:rsidRPr="00FE4686" w:rsidRDefault="008B6F67" w:rsidP="008B6F67">
      <w:pPr>
        <w:jc w:val="both"/>
        <w:rPr>
          <w:b/>
        </w:rPr>
      </w:pPr>
      <w:bookmarkStart w:id="1" w:name="_GoBack"/>
      <w:bookmarkEnd w:id="1"/>
      <w:r w:rsidRPr="00FE4686">
        <w:rPr>
          <w:rFonts w:ascii="Arial" w:hAnsi="Arial" w:cs="Arial"/>
          <w:b/>
        </w:rPr>
        <w:t>Exma. Sra. Veridiana Monteiro</w:t>
      </w:r>
      <w:r w:rsidRPr="00FE4686">
        <w:rPr>
          <w:rFonts w:ascii="Arial" w:hAnsi="Arial" w:cs="Arial"/>
          <w:b/>
        </w:rPr>
        <w:tab/>
      </w:r>
    </w:p>
    <w:p w:rsidR="008B6F67" w:rsidRPr="00FE4686" w:rsidRDefault="008B6F67" w:rsidP="008B6F67">
      <w:pPr>
        <w:jc w:val="both"/>
        <w:rPr>
          <w:b/>
        </w:rPr>
      </w:pPr>
      <w:r w:rsidRPr="00FE4686">
        <w:rPr>
          <w:rFonts w:ascii="Arial" w:hAnsi="Arial" w:cs="Arial"/>
          <w:b/>
        </w:rPr>
        <w:t>Presidente da Câmara de Vereadores</w:t>
      </w:r>
    </w:p>
    <w:p w:rsidR="0082369C" w:rsidRPr="00FE4686" w:rsidRDefault="008B6F67" w:rsidP="006A07D9">
      <w:pPr>
        <w:jc w:val="both"/>
        <w:rPr>
          <w:b/>
        </w:rPr>
      </w:pPr>
      <w:r w:rsidRPr="00FE4686">
        <w:rPr>
          <w:rFonts w:ascii="Arial" w:hAnsi="Arial" w:cs="Arial"/>
          <w:b/>
        </w:rPr>
        <w:t>Estância Velha -</w:t>
      </w:r>
      <w:r w:rsidR="006023C9" w:rsidRPr="00FE4686">
        <w:rPr>
          <w:rFonts w:ascii="Arial" w:hAnsi="Arial" w:cs="Arial"/>
          <w:b/>
        </w:rPr>
        <w:t xml:space="preserve"> </w:t>
      </w:r>
      <w:r w:rsidRPr="00FE4686">
        <w:rPr>
          <w:rFonts w:ascii="Arial" w:hAnsi="Arial" w:cs="Arial"/>
          <w:b/>
        </w:rPr>
        <w:t>RS</w:t>
      </w:r>
    </w:p>
    <w:sectPr w:rsidR="0082369C" w:rsidRPr="00FE4686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8CB" w:rsidRDefault="00F948CB" w:rsidP="00676FEA">
      <w:r>
        <w:separator/>
      </w:r>
    </w:p>
  </w:endnote>
  <w:endnote w:type="continuationSeparator" w:id="0">
    <w:p w:rsidR="00F948CB" w:rsidRDefault="00F948CB" w:rsidP="0067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8CB" w:rsidRDefault="00F948CB" w:rsidP="00676FEA">
      <w:r>
        <w:separator/>
      </w:r>
    </w:p>
  </w:footnote>
  <w:footnote w:type="continuationSeparator" w:id="0">
    <w:p w:rsidR="00F948CB" w:rsidRDefault="00F948CB" w:rsidP="00676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435D"/>
    <w:multiLevelType w:val="hybridMultilevel"/>
    <w:tmpl w:val="1A4E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017F5"/>
    <w:rsid w:val="00003DFB"/>
    <w:rsid w:val="0003451A"/>
    <w:rsid w:val="000924B1"/>
    <w:rsid w:val="001307EF"/>
    <w:rsid w:val="001534DC"/>
    <w:rsid w:val="0016439A"/>
    <w:rsid w:val="00175D29"/>
    <w:rsid w:val="0017672E"/>
    <w:rsid w:val="00182705"/>
    <w:rsid w:val="001852D9"/>
    <w:rsid w:val="001A11D1"/>
    <w:rsid w:val="001C6A91"/>
    <w:rsid w:val="001F2110"/>
    <w:rsid w:val="002056F0"/>
    <w:rsid w:val="002063FD"/>
    <w:rsid w:val="00240FAF"/>
    <w:rsid w:val="0030024F"/>
    <w:rsid w:val="003107C2"/>
    <w:rsid w:val="0033760C"/>
    <w:rsid w:val="00366A21"/>
    <w:rsid w:val="003817AE"/>
    <w:rsid w:val="003C78B0"/>
    <w:rsid w:val="003F089E"/>
    <w:rsid w:val="004032D1"/>
    <w:rsid w:val="0043036A"/>
    <w:rsid w:val="00440B9E"/>
    <w:rsid w:val="0044172C"/>
    <w:rsid w:val="004673A9"/>
    <w:rsid w:val="00472AAD"/>
    <w:rsid w:val="004939B6"/>
    <w:rsid w:val="004F69B2"/>
    <w:rsid w:val="0051577E"/>
    <w:rsid w:val="005541C3"/>
    <w:rsid w:val="005549D4"/>
    <w:rsid w:val="005C5D08"/>
    <w:rsid w:val="006023C9"/>
    <w:rsid w:val="006143CA"/>
    <w:rsid w:val="00615251"/>
    <w:rsid w:val="00631F8F"/>
    <w:rsid w:val="00666E48"/>
    <w:rsid w:val="006720BE"/>
    <w:rsid w:val="00676FEA"/>
    <w:rsid w:val="00686B13"/>
    <w:rsid w:val="006A07D9"/>
    <w:rsid w:val="00711405"/>
    <w:rsid w:val="00711735"/>
    <w:rsid w:val="007148D5"/>
    <w:rsid w:val="00741E60"/>
    <w:rsid w:val="00742743"/>
    <w:rsid w:val="00761FB9"/>
    <w:rsid w:val="00764EDD"/>
    <w:rsid w:val="00794281"/>
    <w:rsid w:val="007D43AF"/>
    <w:rsid w:val="007F0F2C"/>
    <w:rsid w:val="00815AC0"/>
    <w:rsid w:val="0082369C"/>
    <w:rsid w:val="008A0A42"/>
    <w:rsid w:val="008B1EA7"/>
    <w:rsid w:val="008B6F67"/>
    <w:rsid w:val="00916BB9"/>
    <w:rsid w:val="009B4C16"/>
    <w:rsid w:val="009C5341"/>
    <w:rsid w:val="009D0703"/>
    <w:rsid w:val="009E14EA"/>
    <w:rsid w:val="00A7085E"/>
    <w:rsid w:val="00AA5551"/>
    <w:rsid w:val="00AE2264"/>
    <w:rsid w:val="00AE622D"/>
    <w:rsid w:val="00AF70FF"/>
    <w:rsid w:val="00AF7901"/>
    <w:rsid w:val="00B9746A"/>
    <w:rsid w:val="00BD601C"/>
    <w:rsid w:val="00BF25BB"/>
    <w:rsid w:val="00C126BC"/>
    <w:rsid w:val="00C45D2E"/>
    <w:rsid w:val="00C776C6"/>
    <w:rsid w:val="00CA4CE0"/>
    <w:rsid w:val="00CB0860"/>
    <w:rsid w:val="00CD0352"/>
    <w:rsid w:val="00CD156E"/>
    <w:rsid w:val="00CF4A0A"/>
    <w:rsid w:val="00D164AD"/>
    <w:rsid w:val="00D24EE0"/>
    <w:rsid w:val="00D83638"/>
    <w:rsid w:val="00DA204D"/>
    <w:rsid w:val="00DC5BF7"/>
    <w:rsid w:val="00E02C4E"/>
    <w:rsid w:val="00E1251C"/>
    <w:rsid w:val="00E60815"/>
    <w:rsid w:val="00E72A1D"/>
    <w:rsid w:val="00E8204E"/>
    <w:rsid w:val="00EB75A0"/>
    <w:rsid w:val="00EC0E52"/>
    <w:rsid w:val="00F1694A"/>
    <w:rsid w:val="00F948CB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locked/>
    <w:rsid w:val="007D43AF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D43AF"/>
    <w:rPr>
      <w:b/>
      <w:bCs/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FEA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FEA"/>
    <w:rPr>
      <w:color w:val="00000A"/>
      <w:sz w:val="24"/>
      <w:szCs w:val="24"/>
    </w:rPr>
  </w:style>
  <w:style w:type="paragraph" w:customStyle="1" w:styleId="rtejustify">
    <w:name w:val="rtejustify"/>
    <w:basedOn w:val="Normal"/>
    <w:rsid w:val="009E14E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locked/>
    <w:rsid w:val="007D43AF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D43AF"/>
    <w:rPr>
      <w:b/>
      <w:bCs/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FEA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FEA"/>
    <w:rPr>
      <w:color w:val="00000A"/>
      <w:sz w:val="24"/>
      <w:szCs w:val="24"/>
    </w:rPr>
  </w:style>
  <w:style w:type="paragraph" w:customStyle="1" w:styleId="rtejustify">
    <w:name w:val="rtejustify"/>
    <w:basedOn w:val="Normal"/>
    <w:rsid w:val="009E14E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977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1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5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06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0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98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203B-9CEF-4C16-8E86-A0A3DCEC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3</cp:revision>
  <cp:lastPrinted>2019-02-27T21:27:00Z</cp:lastPrinted>
  <dcterms:created xsi:type="dcterms:W3CDTF">2019-04-01T13:58:00Z</dcterms:created>
  <dcterms:modified xsi:type="dcterms:W3CDTF">2019-04-01T14:08:00Z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