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D2044">
        <w:rPr>
          <w:rFonts w:ascii="Arial" w:hAnsi="Arial" w:cs="Arial"/>
        </w:rPr>
        <w:t>05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D2044">
        <w:rPr>
          <w:rFonts w:ascii="Arial" w:hAnsi="Arial" w:cs="Arial"/>
        </w:rPr>
        <w:t xml:space="preserve">Fevereiro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AD2044">
        <w:rPr>
          <w:rFonts w:ascii="Arial" w:hAnsi="Arial" w:cs="Arial"/>
          <w:b/>
        </w:rPr>
        <w:t>29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providencie a</w:t>
      </w:r>
      <w:r w:rsidR="0014252C">
        <w:rPr>
          <w:rFonts w:ascii="Arial" w:hAnsi="Arial" w:cs="Arial"/>
        </w:rPr>
        <w:t xml:space="preserve"> roçada </w:t>
      </w:r>
      <w:r w:rsidR="00AD2044">
        <w:rPr>
          <w:rFonts w:ascii="Arial" w:hAnsi="Arial" w:cs="Arial"/>
        </w:rPr>
        <w:t>da pracinha localizada</w:t>
      </w:r>
      <w:r w:rsidR="0014252C">
        <w:rPr>
          <w:rFonts w:ascii="Arial" w:hAnsi="Arial" w:cs="Arial"/>
        </w:rPr>
        <w:t xml:space="preserve"> na Rua</w:t>
      </w:r>
      <w:r w:rsidR="00AD2044">
        <w:rPr>
          <w:rFonts w:ascii="Arial" w:hAnsi="Arial" w:cs="Arial"/>
        </w:rPr>
        <w:t xml:space="preserve"> Leopoldo Albino Hermann no Bairro Bela Vista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14252C">
        <w:rPr>
          <w:rFonts w:ascii="Arial" w:hAnsi="Arial" w:cs="Arial"/>
        </w:rPr>
        <w:t>: Pedido com Urgência, pois os morado</w:t>
      </w:r>
      <w:r w:rsidR="00AD2044">
        <w:rPr>
          <w:rFonts w:ascii="Arial" w:hAnsi="Arial" w:cs="Arial"/>
        </w:rPr>
        <w:t xml:space="preserve">res </w:t>
      </w:r>
      <w:r w:rsidR="0014252C">
        <w:rPr>
          <w:rFonts w:ascii="Arial" w:hAnsi="Arial" w:cs="Arial"/>
        </w:rPr>
        <w:t xml:space="preserve">da localidade estão sentindo-se muito </w:t>
      </w:r>
      <w:r w:rsidR="00AD2044">
        <w:rPr>
          <w:rFonts w:ascii="Arial" w:hAnsi="Arial" w:cs="Arial"/>
        </w:rPr>
        <w:t xml:space="preserve">desconfortáveis com o grande volume de mato e principalmente sem área de lazer para os próprios crianças e idosos </w:t>
      </w:r>
      <w:r w:rsidR="0014252C">
        <w:rPr>
          <w:rFonts w:ascii="Arial" w:hAnsi="Arial" w:cs="Arial"/>
        </w:rPr>
        <w:t>ao grande fecho de mato que os cerca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D791A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2019-02-05T15:43:00Z</dcterms:created>
  <dcterms:modified xsi:type="dcterms:W3CDTF">2019-02-05T15:43:00Z</dcterms:modified>
</cp:coreProperties>
</file>