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248BC">
        <w:rPr>
          <w:rFonts w:ascii="Arial" w:hAnsi="Arial" w:cs="Arial"/>
        </w:rPr>
        <w:tab/>
      </w:r>
    </w:p>
    <w:p w:rsidR="008E3783" w:rsidRDefault="00B165CB" w:rsidP="005136EA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Estância Velha RS, 26 de junho</w:t>
      </w:r>
      <w:bookmarkStart w:id="0" w:name="_GoBack"/>
      <w:bookmarkEnd w:id="0"/>
      <w:r w:rsidR="00BC63C6">
        <w:rPr>
          <w:rFonts w:ascii="Arial" w:hAnsi="Arial" w:cs="Arial"/>
        </w:rPr>
        <w:t xml:space="preserve"> de 2018</w:t>
      </w:r>
      <w:r w:rsidR="008E3783">
        <w:rPr>
          <w:rFonts w:ascii="Arial" w:hAnsi="Arial" w:cs="Arial"/>
        </w:rPr>
        <w:t>.</w:t>
      </w:r>
    </w:p>
    <w:p w:rsidR="005136EA" w:rsidRDefault="005136EA" w:rsidP="008E3783">
      <w:pPr>
        <w:jc w:val="both"/>
        <w:rPr>
          <w:rFonts w:ascii="Arial" w:hAnsi="Arial" w:cs="Arial"/>
        </w:rPr>
      </w:pPr>
    </w:p>
    <w:p w:rsidR="005136EA" w:rsidRDefault="005136EA" w:rsidP="005136EA">
      <w:pPr>
        <w:ind w:firstLine="2268"/>
        <w:jc w:val="both"/>
        <w:rPr>
          <w:rFonts w:ascii="Arial" w:hAnsi="Arial" w:cs="Arial"/>
        </w:rPr>
      </w:pPr>
    </w:p>
    <w:p w:rsidR="008E3783" w:rsidRPr="004D2931" w:rsidRDefault="000D3E20" w:rsidP="005136EA">
      <w:pPr>
        <w:ind w:firstLine="2268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INDICAÇÃO Nº</w:t>
      </w:r>
      <w:r w:rsidR="00AA45FA">
        <w:rPr>
          <w:rFonts w:ascii="Arial" w:hAnsi="Arial" w:cs="Arial"/>
          <w:b/>
          <w:u w:val="single"/>
        </w:rPr>
        <w:t xml:space="preserve"> </w:t>
      </w:r>
      <w:r w:rsidR="00B165CB">
        <w:rPr>
          <w:rFonts w:ascii="Arial" w:hAnsi="Arial" w:cs="Arial"/>
          <w:b/>
          <w:u w:val="single"/>
        </w:rPr>
        <w:t>029</w:t>
      </w:r>
      <w:r w:rsidR="007559B0">
        <w:rPr>
          <w:rFonts w:ascii="Arial" w:hAnsi="Arial" w:cs="Arial"/>
          <w:b/>
          <w:u w:val="single"/>
        </w:rPr>
        <w:t>/2018</w:t>
      </w: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Default="008E3783" w:rsidP="008E3783">
      <w:pPr>
        <w:jc w:val="both"/>
        <w:rPr>
          <w:rFonts w:ascii="Arial" w:hAnsi="Arial" w:cs="Arial"/>
        </w:rPr>
      </w:pPr>
    </w:p>
    <w:p w:rsidR="008E3783" w:rsidRPr="00BF3032" w:rsidRDefault="00F443E8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Veridiana Monteiro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vereador</w:t>
      </w:r>
      <w:r w:rsidR="00283062">
        <w:rPr>
          <w:rFonts w:ascii="Arial" w:hAnsi="Arial" w:cs="Arial"/>
        </w:rPr>
        <w:t>a</w:t>
      </w:r>
      <w:r w:rsidR="008E3783" w:rsidRPr="00BF3032">
        <w:rPr>
          <w:rFonts w:ascii="Arial" w:hAnsi="Arial" w:cs="Arial"/>
        </w:rPr>
        <w:t xml:space="preserve"> com assento na Câmara de Vereadores de Estância Velha</w:t>
      </w:r>
      <w:r w:rsidR="00AA45FA">
        <w:rPr>
          <w:rFonts w:ascii="Arial" w:hAnsi="Arial" w:cs="Arial"/>
        </w:rPr>
        <w:t xml:space="preserve"> -</w:t>
      </w:r>
      <w:r w:rsidR="005F376E" w:rsidRPr="00BF3032">
        <w:rPr>
          <w:rFonts w:ascii="Arial" w:hAnsi="Arial" w:cs="Arial"/>
        </w:rPr>
        <w:t>RS, nos</w:t>
      </w:r>
      <w:r w:rsidR="008E3783" w:rsidRPr="00BF3032">
        <w:rPr>
          <w:rFonts w:ascii="Arial" w:hAnsi="Arial" w:cs="Arial"/>
        </w:rPr>
        <w:t xml:space="preserve"> </w:t>
      </w:r>
      <w:r w:rsidR="005F376E" w:rsidRPr="00BF3032">
        <w:rPr>
          <w:rFonts w:ascii="Arial" w:hAnsi="Arial" w:cs="Arial"/>
        </w:rPr>
        <w:t>termos autorizadores do art. 196</w:t>
      </w:r>
      <w:r w:rsidR="008E3783" w:rsidRPr="00BF3032">
        <w:rPr>
          <w:rFonts w:ascii="Arial" w:hAnsi="Arial" w:cs="Arial"/>
        </w:rPr>
        <w:t xml:space="preserve"> do Regimento Interno</w:t>
      </w:r>
      <w:r w:rsidR="005F376E" w:rsidRPr="00BF3032">
        <w:rPr>
          <w:rFonts w:ascii="Arial" w:hAnsi="Arial" w:cs="Arial"/>
        </w:rPr>
        <w:t>,</w:t>
      </w:r>
      <w:r w:rsidR="008E3783" w:rsidRPr="00BF3032">
        <w:rPr>
          <w:rFonts w:ascii="Arial" w:hAnsi="Arial" w:cs="Arial"/>
        </w:rPr>
        <w:t xml:space="preserve"> </w:t>
      </w:r>
      <w:r w:rsidR="0024215A">
        <w:rPr>
          <w:rFonts w:ascii="Arial" w:hAnsi="Arial" w:cs="Arial"/>
        </w:rPr>
        <w:t>vem</w:t>
      </w:r>
      <w:r w:rsidR="005F376E" w:rsidRPr="00BF3032">
        <w:rPr>
          <w:rFonts w:ascii="Arial" w:hAnsi="Arial" w:cs="Arial"/>
        </w:rPr>
        <w:t xml:space="preserve"> propor</w:t>
      </w:r>
      <w:r w:rsidR="008E3783" w:rsidRPr="00BF3032">
        <w:rPr>
          <w:rFonts w:ascii="Arial" w:hAnsi="Arial" w:cs="Arial"/>
        </w:rPr>
        <w:t xml:space="preserve"> </w:t>
      </w:r>
      <w:r w:rsidR="00CF25B1">
        <w:rPr>
          <w:rFonts w:ascii="Arial" w:hAnsi="Arial" w:cs="Arial"/>
          <w:b/>
          <w:u w:val="single"/>
        </w:rPr>
        <w:t>INDICAÇÃO</w:t>
      </w:r>
      <w:r w:rsidR="008E3783" w:rsidRPr="00BF3032">
        <w:rPr>
          <w:rFonts w:ascii="Arial" w:hAnsi="Arial" w:cs="Arial"/>
        </w:rPr>
        <w:t xml:space="preserve"> pelas razões que abaixo segue:</w:t>
      </w:r>
    </w:p>
    <w:p w:rsidR="008E3783" w:rsidRPr="00BF3032" w:rsidRDefault="008E3783" w:rsidP="00066672">
      <w:pPr>
        <w:spacing w:line="360" w:lineRule="auto"/>
        <w:jc w:val="both"/>
        <w:rPr>
          <w:rFonts w:ascii="Arial" w:hAnsi="Arial" w:cs="Arial"/>
        </w:rPr>
      </w:pPr>
    </w:p>
    <w:p w:rsidR="00444CDA" w:rsidRDefault="00F443E8" w:rsidP="00F443E8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presente Vereadora indica que a Secretaria Municipal da Educação e Cultura implemente na rede escolar do </w:t>
      </w:r>
      <w:r w:rsidR="00283062">
        <w:rPr>
          <w:rFonts w:ascii="Arial" w:hAnsi="Arial" w:cs="Arial"/>
        </w:rPr>
        <w:t>Município de Estância Velha</w:t>
      </w:r>
      <w:r>
        <w:rPr>
          <w:rFonts w:ascii="Arial" w:hAnsi="Arial" w:cs="Arial"/>
        </w:rPr>
        <w:t xml:space="preserve"> um sistema educacional inclusivo as pessoas com necessidades especiais, de acordo com o estabelecido na Lei Federal nº 13.146/2015</w:t>
      </w:r>
      <w:r w:rsidR="00067698">
        <w:rPr>
          <w:rFonts w:ascii="Arial" w:hAnsi="Arial" w:cs="Arial"/>
        </w:rPr>
        <w:t xml:space="preserve"> (Estatuto da Pessoa com Deficiência)</w:t>
      </w:r>
      <w:r>
        <w:rPr>
          <w:rFonts w:ascii="Arial" w:hAnsi="Arial" w:cs="Arial"/>
        </w:rPr>
        <w:t>.</w:t>
      </w:r>
    </w:p>
    <w:p w:rsidR="00F443E8" w:rsidRDefault="00F443E8" w:rsidP="00F443E8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artigo 27 da referida lei estabelece que: “</w:t>
      </w:r>
      <w:r w:rsidRPr="00F443E8">
        <w:rPr>
          <w:rFonts w:ascii="Arial" w:hAnsi="Arial" w:cs="Arial"/>
        </w:rPr>
        <w:t>A educação constitui direito da pessoa com deficiência, assegurados sistema educacional inclusivo em todos os níveis e aprendizado ao longo de toda a vida, de forma a alcançar o máximo desenvolvimento possível de seus talentos e habilidades físicas, sensoriais, intelectuais e sociais, segundo suas características, interesses e necessidades de aprendizagem</w:t>
      </w:r>
      <w:r>
        <w:rPr>
          <w:rFonts w:ascii="Arial" w:hAnsi="Arial" w:cs="Arial"/>
        </w:rPr>
        <w:t>”</w:t>
      </w:r>
      <w:r w:rsidRPr="00F443E8">
        <w:rPr>
          <w:rFonts w:ascii="Arial" w:hAnsi="Arial" w:cs="Arial"/>
        </w:rPr>
        <w:t>.</w:t>
      </w:r>
    </w:p>
    <w:p w:rsidR="00F443E8" w:rsidRDefault="00F443E8" w:rsidP="00F443E8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seguida, o artigo 28 descreve as obrigações a serem cumpridas </w:t>
      </w:r>
      <w:r w:rsidR="00A67ED6">
        <w:rPr>
          <w:rFonts w:ascii="Arial" w:hAnsi="Arial" w:cs="Arial"/>
        </w:rPr>
        <w:t>pelo poder público na oferta de educação as pessoas com necessidades especiais:</w:t>
      </w:r>
    </w:p>
    <w:p w:rsidR="00A67ED6" w:rsidRPr="00A67ED6" w:rsidRDefault="00A67ED6" w:rsidP="00A67ED6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A67ED6">
        <w:rPr>
          <w:rFonts w:ascii="Arial" w:hAnsi="Arial" w:cs="Arial"/>
        </w:rPr>
        <w:t xml:space="preserve">Art. 28.  Incumbe ao poder público assegurar, criar, desenvolver, implementar, incentivar, acompanhar e avaliar: </w:t>
      </w:r>
    </w:p>
    <w:p w:rsidR="00A67ED6" w:rsidRPr="00A67ED6" w:rsidRDefault="00A67ED6" w:rsidP="00A67ED6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bookmarkStart w:id="1" w:name="art28i"/>
      <w:bookmarkEnd w:id="1"/>
      <w:r w:rsidRPr="00A67ED6">
        <w:rPr>
          <w:rFonts w:ascii="Arial" w:hAnsi="Arial" w:cs="Arial"/>
        </w:rPr>
        <w:t>I - sistema educacional inclusivo em todos os níveis e modalidades, bem como o aprendizado ao longo de toda a vida;</w:t>
      </w:r>
    </w:p>
    <w:p w:rsidR="00A67ED6" w:rsidRDefault="00A67ED6" w:rsidP="00A67ED6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bookmarkStart w:id="2" w:name="art28ii"/>
      <w:bookmarkEnd w:id="2"/>
      <w:r w:rsidRPr="00A67ED6">
        <w:rPr>
          <w:rFonts w:ascii="Arial" w:hAnsi="Arial" w:cs="Arial"/>
        </w:rPr>
        <w:lastRenderedPageBreak/>
        <w:t>II - aprimoramento dos sistemas educacionais, visando a garantir condições de acesso, permanência, participação e aprendizagem, por meio da oferta de serviços e de recursos de acessibilidade que eliminem as barreiras e promovam a inclusão plena;</w:t>
      </w:r>
      <w:r>
        <w:rPr>
          <w:rFonts w:ascii="Arial" w:hAnsi="Arial" w:cs="Arial"/>
        </w:rPr>
        <w:t>”</w:t>
      </w:r>
    </w:p>
    <w:p w:rsidR="00A67ED6" w:rsidRDefault="00A67ED6" w:rsidP="001729CF">
      <w:pPr>
        <w:spacing w:before="120" w:after="120" w:line="360" w:lineRule="auto"/>
        <w:ind w:firstLine="2268"/>
        <w:jc w:val="both"/>
        <w:rPr>
          <w:rFonts w:ascii="Arial" w:hAnsi="Arial" w:cs="Arial"/>
        </w:rPr>
      </w:pPr>
      <w:r w:rsidRPr="00A67ED6">
        <w:rPr>
          <w:rFonts w:ascii="Arial" w:hAnsi="Arial" w:cs="Arial"/>
        </w:rPr>
        <w:t xml:space="preserve">Cumpre </w:t>
      </w:r>
      <w:r>
        <w:rPr>
          <w:rFonts w:ascii="Arial" w:hAnsi="Arial" w:cs="Arial"/>
        </w:rPr>
        <w:t>corroborar</w:t>
      </w:r>
      <w:r w:rsidRPr="00A67ED6">
        <w:rPr>
          <w:rFonts w:ascii="Arial" w:hAnsi="Arial" w:cs="Arial"/>
        </w:rPr>
        <w:t xml:space="preserve"> que o AEE</w:t>
      </w:r>
      <w:r>
        <w:rPr>
          <w:rFonts w:ascii="Arial" w:hAnsi="Arial" w:cs="Arial"/>
        </w:rPr>
        <w:t xml:space="preserve"> (</w:t>
      </w:r>
      <w:r w:rsidR="001729CF">
        <w:rPr>
          <w:rFonts w:ascii="Arial" w:hAnsi="Arial" w:cs="Arial"/>
        </w:rPr>
        <w:t xml:space="preserve">atendimento educacional especializado) </w:t>
      </w:r>
      <w:r w:rsidRPr="00A67ED6">
        <w:rPr>
          <w:rFonts w:ascii="Arial" w:hAnsi="Arial" w:cs="Arial"/>
        </w:rPr>
        <w:t xml:space="preserve">consiste em uma ferramenta que amolda o ensino comum às peculiaridades do aluno com deficiência, de modo a tornar possível que ele receba a educação no mesmo ambiente escolar onde se encontram os demais alunos. Com o objetivo de exemplificar, cita-se o uso de livros escritos em BRAILLE, a tradução do Português para a Língua Brasileira de Sinais durante as aulas, o uso de recursos de informática, assim como a disponibilidade de um professor de apoio. Patente a relação entre educação inclusiva, AEE e o princípio da isonomia – primado da ordem constitucional brasileira (art. </w:t>
      </w:r>
      <w:hyperlink r:id="rId7" w:tgtFrame="_blank" w:history="1">
        <w:r w:rsidRPr="001729CF">
          <w:rPr>
            <w:rStyle w:val="Hyperlink"/>
            <w:rFonts w:ascii="Arial" w:hAnsi="Arial" w:cs="Arial"/>
            <w:color w:val="auto"/>
            <w:u w:val="none"/>
          </w:rPr>
          <w:t>5º</w:t>
        </w:r>
      </w:hyperlink>
      <w:r w:rsidRPr="00A67ED6">
        <w:rPr>
          <w:rFonts w:ascii="Arial" w:hAnsi="Arial" w:cs="Arial"/>
        </w:rPr>
        <w:t>, da CR/88). Aquela somente existirá quando não houverem alunos à margem do ambiente escolar.</w:t>
      </w:r>
    </w:p>
    <w:p w:rsidR="008E3783" w:rsidRDefault="008E3783" w:rsidP="00BF3032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o que se apresentava para o </w:t>
      </w:r>
      <w:r w:rsidR="007D298E">
        <w:rPr>
          <w:rFonts w:ascii="Arial" w:hAnsi="Arial" w:cs="Arial"/>
        </w:rPr>
        <w:t>momento, renovo</w:t>
      </w:r>
      <w:r>
        <w:rPr>
          <w:rFonts w:ascii="Arial" w:hAnsi="Arial" w:cs="Arial"/>
        </w:rPr>
        <w:t xml:space="preserve"> votos de estima e apreço.</w:t>
      </w:r>
    </w:p>
    <w:p w:rsidR="00BF1D83" w:rsidRDefault="00BF1D83" w:rsidP="001729CF">
      <w:pPr>
        <w:rPr>
          <w:rFonts w:ascii="Arial" w:hAnsi="Arial" w:cs="Arial"/>
        </w:rPr>
      </w:pPr>
    </w:p>
    <w:p w:rsidR="00DC170D" w:rsidRDefault="00DC170D" w:rsidP="00BF3032">
      <w:pPr>
        <w:jc w:val="center"/>
        <w:rPr>
          <w:rFonts w:ascii="Arial" w:hAnsi="Arial" w:cs="Arial"/>
          <w:b/>
        </w:rPr>
      </w:pPr>
    </w:p>
    <w:p w:rsidR="00C067FD" w:rsidRPr="000C52C9" w:rsidRDefault="001729CF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Veridiana Monteiro</w:t>
      </w:r>
    </w:p>
    <w:p w:rsidR="00C067FD" w:rsidRPr="000C52C9" w:rsidRDefault="00BE49F1" w:rsidP="00BF303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</w:t>
      </w:r>
      <w:r w:rsidR="00B13233">
        <w:rPr>
          <w:rFonts w:ascii="Arial" w:hAnsi="Arial" w:cs="Arial"/>
          <w:b/>
        </w:rPr>
        <w:t>a</w:t>
      </w:r>
      <w:r w:rsidR="000C52C9" w:rsidRPr="000C52C9">
        <w:rPr>
          <w:rFonts w:ascii="Arial" w:hAnsi="Arial" w:cs="Arial"/>
          <w:b/>
        </w:rPr>
        <w:t xml:space="preserve"> do</w:t>
      </w:r>
      <w:r w:rsidR="001729CF">
        <w:rPr>
          <w:rFonts w:ascii="Arial" w:hAnsi="Arial" w:cs="Arial"/>
          <w:b/>
        </w:rPr>
        <w:t xml:space="preserve"> PSB</w:t>
      </w:r>
    </w:p>
    <w:p w:rsidR="004248BC" w:rsidRDefault="004248BC" w:rsidP="008E3783">
      <w:pPr>
        <w:jc w:val="both"/>
        <w:rPr>
          <w:rFonts w:ascii="Arial" w:hAnsi="Arial" w:cs="Arial"/>
          <w:bCs/>
        </w:rPr>
      </w:pPr>
    </w:p>
    <w:p w:rsidR="00C067FD" w:rsidRDefault="00C067FD" w:rsidP="00C067FD">
      <w:pPr>
        <w:jc w:val="center"/>
        <w:rPr>
          <w:rFonts w:ascii="Arial" w:hAnsi="Arial" w:cs="Arial"/>
        </w:rPr>
      </w:pPr>
    </w:p>
    <w:p w:rsidR="004248BC" w:rsidRDefault="004248BC" w:rsidP="008E3783">
      <w:pPr>
        <w:jc w:val="both"/>
        <w:rPr>
          <w:rFonts w:ascii="Arial" w:hAnsi="Arial" w:cs="Arial"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4D312F" w:rsidRDefault="004D312F" w:rsidP="00FD783B">
      <w:pPr>
        <w:jc w:val="both"/>
        <w:rPr>
          <w:rFonts w:ascii="Arial" w:hAnsi="Arial" w:cs="Arial"/>
          <w:b/>
        </w:rPr>
      </w:pP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Exmo. Senhor</w:t>
      </w:r>
    </w:p>
    <w:p w:rsidR="00FD783B" w:rsidRPr="00210C3D" w:rsidRDefault="006A067D" w:rsidP="00FD783B">
      <w:pPr>
        <w:jc w:val="both"/>
      </w:pPr>
      <w:r>
        <w:rPr>
          <w:rFonts w:ascii="Arial" w:hAnsi="Arial" w:cs="Arial"/>
          <w:b/>
        </w:rPr>
        <w:t>Ver. V</w:t>
      </w:r>
      <w:r w:rsidR="00BF46B4">
        <w:rPr>
          <w:rFonts w:ascii="Arial" w:hAnsi="Arial" w:cs="Arial"/>
          <w:b/>
        </w:rPr>
        <w:t>aldeci de Vargas</w:t>
      </w:r>
    </w:p>
    <w:p w:rsidR="00FD783B" w:rsidRPr="00210C3D" w:rsidRDefault="00FD783B" w:rsidP="00FD783B">
      <w:pPr>
        <w:jc w:val="both"/>
      </w:pPr>
      <w:r w:rsidRPr="00210C3D">
        <w:rPr>
          <w:rFonts w:ascii="Arial" w:hAnsi="Arial" w:cs="Arial"/>
          <w:b/>
        </w:rPr>
        <w:t>MD Presidente da Câmara de Vereadores</w:t>
      </w:r>
    </w:p>
    <w:p w:rsidR="00A63540" w:rsidRPr="00012B03" w:rsidRDefault="00FD783B" w:rsidP="00FD783B">
      <w:pPr>
        <w:jc w:val="both"/>
      </w:pPr>
      <w:r w:rsidRPr="00210C3D">
        <w:rPr>
          <w:rFonts w:ascii="Arial" w:hAnsi="Arial" w:cs="Arial"/>
          <w:b/>
          <w:u w:val="single"/>
        </w:rPr>
        <w:t>Estância Velha/RS</w:t>
      </w:r>
    </w:p>
    <w:sectPr w:rsidR="00A63540" w:rsidRPr="00012B03" w:rsidSect="00BF3032">
      <w:footerReference w:type="even" r:id="rId8"/>
      <w:footerReference w:type="default" r:id="rId9"/>
      <w:pgSz w:w="11906" w:h="16838"/>
      <w:pgMar w:top="294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4616" w:rsidRDefault="009C4616">
      <w:r>
        <w:separator/>
      </w:r>
    </w:p>
  </w:endnote>
  <w:endnote w:type="continuationSeparator" w:id="0">
    <w:p w:rsidR="009C4616" w:rsidRDefault="009C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F6691" w:rsidRDefault="00FF669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691" w:rsidRDefault="00FF6691" w:rsidP="00F416AB">
    <w:pPr>
      <w:pStyle w:val="Rodap"/>
      <w:framePr w:wrap="around" w:vAnchor="text" w:hAnchor="margin" w:xAlign="center" w:y="1"/>
      <w:rPr>
        <w:rStyle w:val="Nmerodepgina"/>
      </w:rPr>
    </w:pPr>
  </w:p>
  <w:p w:rsidR="00FF6691" w:rsidRDefault="00FF669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4616" w:rsidRDefault="009C4616">
      <w:r>
        <w:separator/>
      </w:r>
    </w:p>
  </w:footnote>
  <w:footnote w:type="continuationSeparator" w:id="0">
    <w:p w:rsidR="009C4616" w:rsidRDefault="009C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DD008DA"/>
    <w:lvl w:ilvl="0">
      <w:numFmt w:val="bullet"/>
      <w:lvlText w:val="*"/>
      <w:lvlJc w:val="left"/>
    </w:lvl>
  </w:abstractNum>
  <w:abstractNum w:abstractNumId="1">
    <w:nsid w:val="397E6965"/>
    <w:multiLevelType w:val="hybridMultilevel"/>
    <w:tmpl w:val="357406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B52F73"/>
    <w:multiLevelType w:val="hybridMultilevel"/>
    <w:tmpl w:val="6242D59A"/>
    <w:lvl w:ilvl="0" w:tplc="75E655E4">
      <w:numFmt w:val="bullet"/>
      <w:lvlText w:val=""/>
      <w:lvlJc w:val="left"/>
      <w:pPr>
        <w:ind w:left="268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44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783"/>
    <w:rsid w:val="0001162C"/>
    <w:rsid w:val="00012B03"/>
    <w:rsid w:val="00014131"/>
    <w:rsid w:val="000556BE"/>
    <w:rsid w:val="00066672"/>
    <w:rsid w:val="00067698"/>
    <w:rsid w:val="000B7A9F"/>
    <w:rsid w:val="000C52C9"/>
    <w:rsid w:val="000D3E20"/>
    <w:rsid w:val="0010417D"/>
    <w:rsid w:val="00113235"/>
    <w:rsid w:val="001729CF"/>
    <w:rsid w:val="00174652"/>
    <w:rsid w:val="00196B2C"/>
    <w:rsid w:val="001D3192"/>
    <w:rsid w:val="00207B28"/>
    <w:rsid w:val="00223B82"/>
    <w:rsid w:val="0024215A"/>
    <w:rsid w:val="00283062"/>
    <w:rsid w:val="002B6E8E"/>
    <w:rsid w:val="002C700D"/>
    <w:rsid w:val="002D0A01"/>
    <w:rsid w:val="00396096"/>
    <w:rsid w:val="003B7FB3"/>
    <w:rsid w:val="003E60DD"/>
    <w:rsid w:val="004248BC"/>
    <w:rsid w:val="00444CDA"/>
    <w:rsid w:val="00457132"/>
    <w:rsid w:val="0047132B"/>
    <w:rsid w:val="0048256D"/>
    <w:rsid w:val="0049295B"/>
    <w:rsid w:val="004B7B23"/>
    <w:rsid w:val="004D2931"/>
    <w:rsid w:val="004D312F"/>
    <w:rsid w:val="004D6AFE"/>
    <w:rsid w:val="005136EA"/>
    <w:rsid w:val="0059101D"/>
    <w:rsid w:val="005F376E"/>
    <w:rsid w:val="006A067D"/>
    <w:rsid w:val="006A2D9C"/>
    <w:rsid w:val="006E2F38"/>
    <w:rsid w:val="007559B0"/>
    <w:rsid w:val="007D1B08"/>
    <w:rsid w:val="007D298E"/>
    <w:rsid w:val="00822443"/>
    <w:rsid w:val="008E17CB"/>
    <w:rsid w:val="008E3783"/>
    <w:rsid w:val="008E4873"/>
    <w:rsid w:val="009A4F31"/>
    <w:rsid w:val="009C4616"/>
    <w:rsid w:val="00A213D0"/>
    <w:rsid w:val="00A24D9F"/>
    <w:rsid w:val="00A63540"/>
    <w:rsid w:val="00A67ED6"/>
    <w:rsid w:val="00AA13FA"/>
    <w:rsid w:val="00AA45FA"/>
    <w:rsid w:val="00AE78FD"/>
    <w:rsid w:val="00B13233"/>
    <w:rsid w:val="00B165CB"/>
    <w:rsid w:val="00B21426"/>
    <w:rsid w:val="00B32875"/>
    <w:rsid w:val="00B7044E"/>
    <w:rsid w:val="00B80DDE"/>
    <w:rsid w:val="00BA23C2"/>
    <w:rsid w:val="00BC63C6"/>
    <w:rsid w:val="00BE49F1"/>
    <w:rsid w:val="00BF1D83"/>
    <w:rsid w:val="00BF3032"/>
    <w:rsid w:val="00BF46B4"/>
    <w:rsid w:val="00C067FD"/>
    <w:rsid w:val="00C81D51"/>
    <w:rsid w:val="00C8439B"/>
    <w:rsid w:val="00CF25B1"/>
    <w:rsid w:val="00D500ED"/>
    <w:rsid w:val="00DC170D"/>
    <w:rsid w:val="00DD5464"/>
    <w:rsid w:val="00DE56EF"/>
    <w:rsid w:val="00E1357E"/>
    <w:rsid w:val="00E9775B"/>
    <w:rsid w:val="00F416AB"/>
    <w:rsid w:val="00F4352B"/>
    <w:rsid w:val="00F443E8"/>
    <w:rsid w:val="00FD783B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F32CD-4449-453B-A42F-C31A5943A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067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E1357E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1357E"/>
  </w:style>
  <w:style w:type="paragraph" w:styleId="Cabealho">
    <w:name w:val="header"/>
    <w:basedOn w:val="Normal"/>
    <w:link w:val="CabealhoChar"/>
    <w:rsid w:val="00BF30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BF3032"/>
    <w:rPr>
      <w:sz w:val="24"/>
      <w:szCs w:val="24"/>
    </w:rPr>
  </w:style>
  <w:style w:type="paragraph" w:styleId="Textodebalo">
    <w:name w:val="Balloon Text"/>
    <w:basedOn w:val="Normal"/>
    <w:link w:val="TextodebaloChar"/>
    <w:rsid w:val="0010417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10417D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semiHidden/>
    <w:rsid w:val="00C067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0556BE"/>
  </w:style>
  <w:style w:type="character" w:styleId="Hyperlink">
    <w:name w:val="Hyperlink"/>
    <w:rsid w:val="00A67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topicos/10641516/artigo-5-da-constitui&#231;&#227;o-federal-de-19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5</cp:revision>
  <cp:lastPrinted>2018-05-14T19:19:00Z</cp:lastPrinted>
  <dcterms:created xsi:type="dcterms:W3CDTF">2018-06-26T20:53:00Z</dcterms:created>
  <dcterms:modified xsi:type="dcterms:W3CDTF">2018-06-26T21:03:00Z</dcterms:modified>
</cp:coreProperties>
</file>