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08E" w:rsidRDefault="00FC19C7" w:rsidP="00DE1014">
      <w:pPr>
        <w:spacing w:before="100" w:beforeAutospacing="1" w:after="100" w:afterAutospacing="1" w:line="360" w:lineRule="auto"/>
        <w:ind w:firstLine="1701"/>
        <w:jc w:val="both"/>
        <w:rPr>
          <w:rFonts w:ascii="Arial" w:hAnsi="Arial" w:cs="Arial"/>
        </w:rPr>
      </w:pPr>
      <w:r w:rsidRPr="00036ACF">
        <w:rPr>
          <w:rFonts w:ascii="Arial" w:hAnsi="Arial" w:cs="Arial"/>
        </w:rPr>
        <w:t>Estância Velha</w:t>
      </w:r>
      <w:r w:rsidR="0059308E">
        <w:rPr>
          <w:rFonts w:ascii="Arial" w:hAnsi="Arial" w:cs="Arial"/>
        </w:rPr>
        <w:t xml:space="preserve"> -</w:t>
      </w:r>
      <w:r w:rsidRPr="00036ACF">
        <w:rPr>
          <w:rFonts w:ascii="Arial" w:hAnsi="Arial" w:cs="Arial"/>
        </w:rPr>
        <w:t xml:space="preserve"> RS, </w:t>
      </w:r>
      <w:r w:rsidR="00D61C68">
        <w:rPr>
          <w:rFonts w:ascii="Arial" w:hAnsi="Arial" w:cs="Arial"/>
        </w:rPr>
        <w:t>26</w:t>
      </w:r>
      <w:r w:rsidRPr="00036ACF">
        <w:rPr>
          <w:rFonts w:ascii="Arial" w:hAnsi="Arial" w:cs="Arial"/>
        </w:rPr>
        <w:t xml:space="preserve"> de </w:t>
      </w:r>
      <w:r w:rsidR="005A18FE">
        <w:rPr>
          <w:rFonts w:ascii="Arial" w:hAnsi="Arial" w:cs="Arial"/>
        </w:rPr>
        <w:t>abril</w:t>
      </w:r>
      <w:r w:rsidRPr="00036ACF">
        <w:rPr>
          <w:rFonts w:ascii="Arial" w:hAnsi="Arial" w:cs="Arial"/>
        </w:rPr>
        <w:t xml:space="preserve"> </w:t>
      </w:r>
      <w:r w:rsidR="00ED59A4">
        <w:rPr>
          <w:rFonts w:ascii="Arial" w:hAnsi="Arial" w:cs="Arial"/>
        </w:rPr>
        <w:t>de 2018</w:t>
      </w:r>
      <w:r w:rsidRPr="00036ACF">
        <w:rPr>
          <w:rFonts w:ascii="Arial" w:hAnsi="Arial" w:cs="Arial"/>
        </w:rPr>
        <w:t>.</w:t>
      </w:r>
    </w:p>
    <w:p w:rsidR="0059308E" w:rsidRDefault="00FC19C7" w:rsidP="00DE1014">
      <w:pPr>
        <w:spacing w:before="100" w:beforeAutospacing="1" w:after="100" w:afterAutospacing="1" w:line="360" w:lineRule="auto"/>
        <w:ind w:firstLine="1701"/>
        <w:jc w:val="both"/>
        <w:rPr>
          <w:rFonts w:ascii="Arial" w:hAnsi="Arial" w:cs="Arial"/>
        </w:rPr>
      </w:pPr>
      <w:r w:rsidRPr="00036ACF">
        <w:rPr>
          <w:rFonts w:ascii="Arial" w:hAnsi="Arial" w:cs="Arial"/>
        </w:rPr>
        <w:t>Senhores Vereadores e Senhoras Vereadoras:</w:t>
      </w:r>
    </w:p>
    <w:p w:rsidR="00B020C0" w:rsidRPr="00232290" w:rsidRDefault="00FC19C7" w:rsidP="00DE1014">
      <w:pPr>
        <w:spacing w:before="100" w:beforeAutospacing="1" w:line="360" w:lineRule="auto"/>
        <w:ind w:left="20" w:right="140" w:firstLine="1701"/>
        <w:jc w:val="both"/>
        <w:rPr>
          <w:rFonts w:ascii="Arial" w:hAnsi="Arial" w:cs="Arial"/>
          <w:b/>
          <w:bCs/>
          <w:lang w:bidi="pt-BR"/>
        </w:rPr>
      </w:pPr>
      <w:r w:rsidRPr="00E9793E">
        <w:rPr>
          <w:rFonts w:ascii="Arial" w:hAnsi="Arial" w:cs="Arial"/>
        </w:rPr>
        <w:t xml:space="preserve">Segue em anexo minuta de Projeto de Lei que </w:t>
      </w:r>
      <w:r w:rsidR="005A18FE">
        <w:rPr>
          <w:rFonts w:ascii="Arial" w:hAnsi="Arial" w:cs="Arial"/>
        </w:rPr>
        <w:t>“</w:t>
      </w:r>
      <w:r w:rsidR="005A18FE" w:rsidRPr="005A18FE">
        <w:rPr>
          <w:rFonts w:ascii="Arial" w:hAnsi="Arial" w:cs="Arial"/>
          <w:b/>
          <w:bCs/>
          <w:lang w:bidi="pt-BR"/>
        </w:rPr>
        <w:t>INSTITUI A SEMANA MUNICIPAL DO HIP HOP E O DIA MUNICIPAL DO HIP HOP, N</w:t>
      </w:r>
      <w:r w:rsidR="005A18FE">
        <w:rPr>
          <w:rFonts w:ascii="Arial" w:hAnsi="Arial" w:cs="Arial"/>
          <w:b/>
          <w:bCs/>
          <w:lang w:bidi="pt-BR"/>
        </w:rPr>
        <w:t>O MUNICÍPIO DE ESTÂNCIA VELHA</w:t>
      </w:r>
      <w:r w:rsidR="005A18FE" w:rsidRPr="005A18FE">
        <w:rPr>
          <w:rFonts w:ascii="Arial" w:hAnsi="Arial" w:cs="Arial"/>
          <w:b/>
          <w:bCs/>
          <w:lang w:bidi="pt-BR"/>
        </w:rPr>
        <w:t xml:space="preserve"> E DÁ OUTRAS PROVIDÊNCIAS.</w:t>
      </w:r>
      <w:r w:rsidR="005A18FE">
        <w:rPr>
          <w:rFonts w:ascii="Arial" w:hAnsi="Arial" w:cs="Arial"/>
          <w:b/>
          <w:bCs/>
          <w:lang w:bidi="pt-BR"/>
        </w:rPr>
        <w:t>”</w:t>
      </w:r>
    </w:p>
    <w:p w:rsidR="00267038" w:rsidRDefault="00267038" w:rsidP="00DE1014">
      <w:pPr>
        <w:spacing w:before="100" w:beforeAutospacing="1" w:line="360" w:lineRule="auto"/>
        <w:ind w:firstLine="1701"/>
        <w:jc w:val="both"/>
        <w:rPr>
          <w:rFonts w:ascii="Arial" w:hAnsi="Arial" w:cs="Arial"/>
          <w:lang w:bidi="pt-BR"/>
        </w:rPr>
      </w:pPr>
      <w:r>
        <w:rPr>
          <w:rFonts w:ascii="Arial" w:hAnsi="Arial" w:cs="Arial"/>
          <w:lang w:bidi="pt-BR"/>
        </w:rPr>
        <w:t xml:space="preserve">O </w:t>
      </w:r>
      <w:r w:rsidRPr="00267038">
        <w:rPr>
          <w:rFonts w:ascii="Arial" w:hAnsi="Arial" w:cs="Arial"/>
          <w:lang w:bidi="pt-BR"/>
        </w:rPr>
        <w:t>Dia Mundial do Hip Hop é comemorado no dia 12 de novembro e essa cultura está intimamente presente nas comunidades brasileiras, de norte a sul do país. E, apesar de ser uma vertente surgida nos Estados Unidos, nos anos 70, teve uma forte influência na comunidade negra brasileira que se identificou com os seus ritmos, cantores lendários e sua dança, criando uma mistura única e especial.</w:t>
      </w:r>
    </w:p>
    <w:p w:rsidR="00267038" w:rsidRDefault="00267038" w:rsidP="00DE1014">
      <w:pPr>
        <w:spacing w:before="100" w:beforeAutospacing="1" w:line="360" w:lineRule="auto"/>
        <w:ind w:firstLine="1701"/>
        <w:jc w:val="both"/>
        <w:rPr>
          <w:rFonts w:ascii="Arial" w:hAnsi="Arial" w:cs="Arial"/>
          <w:lang w:bidi="pt-BR"/>
        </w:rPr>
      </w:pPr>
      <w:r w:rsidRPr="00267038">
        <w:rPr>
          <w:rFonts w:ascii="Arial" w:hAnsi="Arial" w:cs="Arial"/>
          <w:lang w:bidi="pt-BR"/>
        </w:rPr>
        <w:t>O trabalho so</w:t>
      </w:r>
      <w:r>
        <w:rPr>
          <w:rFonts w:ascii="Arial" w:hAnsi="Arial" w:cs="Arial"/>
          <w:lang w:bidi="pt-BR"/>
        </w:rPr>
        <w:t>cial que pode ser feito em torn</w:t>
      </w:r>
      <w:r w:rsidRPr="00267038">
        <w:rPr>
          <w:rFonts w:ascii="Arial" w:hAnsi="Arial" w:cs="Arial"/>
          <w:lang w:bidi="pt-BR"/>
        </w:rPr>
        <w:t>o dessa atividade artística vai além da música e da dança. É um estilo de vida, que utiliza as letras das músicas para expor problemas em comum. É uma união cultural que dissemina bons frutos através de organizações que abrigam, cada vez mais, jovens e crianças com uma filosofia com a qual se identificam e que serve como ferramenta de integração e inclusão social.</w:t>
      </w:r>
    </w:p>
    <w:p w:rsidR="00DE1014" w:rsidRDefault="00D61C68" w:rsidP="00DE1014">
      <w:pPr>
        <w:spacing w:before="100" w:beforeAutospacing="1" w:line="360" w:lineRule="auto"/>
        <w:ind w:firstLine="1701"/>
        <w:jc w:val="both"/>
        <w:rPr>
          <w:rFonts w:ascii="Arial" w:hAnsi="Arial" w:cs="Arial"/>
          <w:lang w:bidi="pt-BR"/>
        </w:rPr>
      </w:pPr>
      <w:r>
        <w:rPr>
          <w:rFonts w:ascii="Arial" w:hAnsi="Arial" w:cs="Arial"/>
          <w:lang w:bidi="pt-BR"/>
        </w:rPr>
        <w:t>Este ano, com apoio da P</w:t>
      </w:r>
      <w:r w:rsidR="00DE1014">
        <w:rPr>
          <w:rFonts w:ascii="Arial" w:hAnsi="Arial" w:cs="Arial"/>
          <w:lang w:bidi="pt-BR"/>
        </w:rPr>
        <w:t>refeitura</w:t>
      </w:r>
      <w:r>
        <w:rPr>
          <w:rFonts w:ascii="Arial" w:hAnsi="Arial" w:cs="Arial"/>
          <w:lang w:bidi="pt-BR"/>
        </w:rPr>
        <w:t>,</w:t>
      </w:r>
      <w:r w:rsidR="00DE1014">
        <w:rPr>
          <w:rFonts w:ascii="Arial" w:hAnsi="Arial" w:cs="Arial"/>
          <w:lang w:bidi="pt-BR"/>
        </w:rPr>
        <w:t xml:space="preserve"> ocorreu o I Estância </w:t>
      </w:r>
      <w:r>
        <w:rPr>
          <w:rFonts w:ascii="Arial" w:hAnsi="Arial" w:cs="Arial"/>
          <w:lang w:bidi="pt-BR"/>
        </w:rPr>
        <w:t>em Hip Hop, este</w:t>
      </w:r>
      <w:r w:rsidR="003E0312">
        <w:rPr>
          <w:rFonts w:ascii="Arial" w:hAnsi="Arial" w:cs="Arial"/>
          <w:lang w:bidi="pt-BR"/>
        </w:rPr>
        <w:t xml:space="preserve"> evento se deu</w:t>
      </w:r>
      <w:r w:rsidR="00DE1014">
        <w:rPr>
          <w:rFonts w:ascii="Arial" w:hAnsi="Arial" w:cs="Arial"/>
          <w:lang w:bidi="pt-BR"/>
        </w:rPr>
        <w:t xml:space="preserve"> numa única tarde com expressiva participação</w:t>
      </w:r>
      <w:r>
        <w:rPr>
          <w:rFonts w:ascii="Arial" w:hAnsi="Arial" w:cs="Arial"/>
          <w:lang w:bidi="pt-BR"/>
        </w:rPr>
        <w:t>,</w:t>
      </w:r>
      <w:r w:rsidR="00DE1014">
        <w:rPr>
          <w:rFonts w:ascii="Arial" w:hAnsi="Arial" w:cs="Arial"/>
          <w:lang w:bidi="pt-BR"/>
        </w:rPr>
        <w:t xml:space="preserve"> inclusive de grupos</w:t>
      </w:r>
      <w:r w:rsidR="003E0312">
        <w:rPr>
          <w:rFonts w:ascii="Arial" w:hAnsi="Arial" w:cs="Arial"/>
          <w:lang w:bidi="pt-BR"/>
        </w:rPr>
        <w:t xml:space="preserve"> Hip Hop daqui e</w:t>
      </w:r>
      <w:r w:rsidR="00DE1014">
        <w:rPr>
          <w:rFonts w:ascii="Arial" w:hAnsi="Arial" w:cs="Arial"/>
          <w:lang w:bidi="pt-BR"/>
        </w:rPr>
        <w:t xml:space="preserve"> de outros municípios.  Observou-se um congraçamento fraterno, solidário e criativo </w:t>
      </w:r>
      <w:r w:rsidR="003E0312">
        <w:rPr>
          <w:rFonts w:ascii="Arial" w:hAnsi="Arial" w:cs="Arial"/>
          <w:lang w:bidi="pt-BR"/>
        </w:rPr>
        <w:t>com a participação jovens e, até crianças,</w:t>
      </w:r>
      <w:r w:rsidR="00DE1014">
        <w:rPr>
          <w:rFonts w:ascii="Arial" w:hAnsi="Arial" w:cs="Arial"/>
          <w:lang w:bidi="pt-BR"/>
        </w:rPr>
        <w:t xml:space="preserve"> rappers, </w:t>
      </w:r>
      <w:r w:rsidR="003E0312">
        <w:rPr>
          <w:rFonts w:ascii="Arial" w:hAnsi="Arial" w:cs="Arial"/>
          <w:lang w:bidi="pt-BR"/>
        </w:rPr>
        <w:t>dançarinos e grafiteiros que expressaram muito bem toda a cultura Hip Hop.</w:t>
      </w:r>
    </w:p>
    <w:p w:rsidR="005A18FE" w:rsidRDefault="00267038" w:rsidP="00DE1014">
      <w:pPr>
        <w:spacing w:before="100" w:beforeAutospacing="1" w:line="360" w:lineRule="auto"/>
        <w:ind w:firstLine="1701"/>
        <w:jc w:val="both"/>
        <w:rPr>
          <w:rFonts w:ascii="Arial" w:hAnsi="Arial" w:cs="Arial"/>
          <w:lang w:bidi="pt-BR"/>
        </w:rPr>
      </w:pPr>
      <w:r w:rsidRPr="00267038">
        <w:rPr>
          <w:rFonts w:ascii="Arial" w:hAnsi="Arial" w:cs="Arial"/>
          <w:lang w:bidi="pt-BR"/>
        </w:rPr>
        <w:t>A comemoração da Semana do Hip Hop n</w:t>
      </w:r>
      <w:r>
        <w:rPr>
          <w:rFonts w:ascii="Arial" w:hAnsi="Arial" w:cs="Arial"/>
          <w:lang w:bidi="pt-BR"/>
        </w:rPr>
        <w:t>o município de Estância Velha</w:t>
      </w:r>
      <w:r w:rsidRPr="00267038">
        <w:rPr>
          <w:rFonts w:ascii="Arial" w:hAnsi="Arial" w:cs="Arial"/>
          <w:lang w:bidi="pt-BR"/>
        </w:rPr>
        <w:t xml:space="preserve"> tem o objetivo de fomentar e promover a conscientização da </w:t>
      </w:r>
      <w:r w:rsidRPr="00267038">
        <w:rPr>
          <w:rFonts w:ascii="Arial" w:hAnsi="Arial" w:cs="Arial"/>
          <w:lang w:bidi="pt-BR"/>
        </w:rPr>
        <w:lastRenderedPageBreak/>
        <w:t>população sobre esta cultura, além de proporcionar a integração social entre jovens e apreciadores desta modalidade, através das manifestações artísticas e culturais em espaços diversos, com o apoio do Poder Público.</w:t>
      </w:r>
    </w:p>
    <w:p w:rsidR="00267038" w:rsidRDefault="00267038" w:rsidP="00DE1014">
      <w:pPr>
        <w:spacing w:before="100" w:beforeAutospacing="1" w:line="360" w:lineRule="auto"/>
        <w:ind w:firstLine="1701"/>
        <w:jc w:val="both"/>
        <w:rPr>
          <w:rFonts w:ascii="Arial" w:hAnsi="Arial" w:cs="Arial"/>
          <w:lang w:bidi="pt-BR"/>
        </w:rPr>
      </w:pPr>
      <w:r w:rsidRPr="00267038">
        <w:rPr>
          <w:rFonts w:ascii="Arial" w:hAnsi="Arial" w:cs="Arial"/>
          <w:lang w:bidi="pt-BR"/>
        </w:rPr>
        <w:t>Ademais, quando o Poder Público abre suas portas às iniciativas desta natureza, promove a plena participação dos cidadãos interessados nas atividades políticas, sociais, econômicas, religiosas e culturais do Município, garantindo</w:t>
      </w:r>
      <w:r>
        <w:rPr>
          <w:rFonts w:ascii="Arial" w:hAnsi="Arial" w:cs="Arial"/>
          <w:lang w:bidi="pt-BR"/>
        </w:rPr>
        <w:t>-lhe condições de liberdade e i</w:t>
      </w:r>
      <w:r w:rsidRPr="00267038">
        <w:rPr>
          <w:rFonts w:ascii="Arial" w:hAnsi="Arial" w:cs="Arial"/>
          <w:lang w:bidi="pt-BR"/>
        </w:rPr>
        <w:t>gualdade de direitos.</w:t>
      </w:r>
      <w:r>
        <w:rPr>
          <w:rFonts w:ascii="Arial" w:hAnsi="Arial" w:cs="Arial"/>
          <w:lang w:bidi="pt-BR"/>
        </w:rPr>
        <w:t xml:space="preserve"> </w:t>
      </w:r>
    </w:p>
    <w:p w:rsidR="00267038" w:rsidRDefault="00267038" w:rsidP="00DE1014">
      <w:pPr>
        <w:spacing w:before="100" w:beforeAutospacing="1" w:line="360" w:lineRule="auto"/>
        <w:ind w:firstLine="1701"/>
        <w:jc w:val="both"/>
        <w:rPr>
          <w:rFonts w:ascii="Arial" w:hAnsi="Arial" w:cs="Arial"/>
          <w:lang w:bidi="pt-BR"/>
        </w:rPr>
      </w:pPr>
      <w:r>
        <w:rPr>
          <w:rFonts w:ascii="Arial" w:hAnsi="Arial" w:cs="Arial"/>
          <w:lang w:bidi="pt-BR"/>
        </w:rPr>
        <w:t>Sob a aspecto jurídico, cabe tecer que não há óbice quanto a constitucionalidade do projeto</w:t>
      </w:r>
      <w:r w:rsidR="005A18FE">
        <w:rPr>
          <w:rFonts w:ascii="Arial" w:hAnsi="Arial" w:cs="Arial"/>
          <w:lang w:bidi="pt-BR"/>
        </w:rPr>
        <w:t>, de acordo com a jurisprudência pátria:</w:t>
      </w:r>
    </w:p>
    <w:p w:rsidR="005A18FE" w:rsidRDefault="005A18FE" w:rsidP="00DE1014">
      <w:pPr>
        <w:spacing w:before="100" w:beforeAutospacing="1" w:line="360" w:lineRule="auto"/>
        <w:ind w:firstLine="1701"/>
        <w:jc w:val="both"/>
        <w:rPr>
          <w:rFonts w:ascii="Arial" w:hAnsi="Arial" w:cs="Arial"/>
        </w:rPr>
      </w:pPr>
      <w:r w:rsidRPr="00155C46">
        <w:rPr>
          <w:rFonts w:ascii="Arial" w:hAnsi="Arial" w:cs="Arial"/>
        </w:rPr>
        <w:t xml:space="preserve">"Ação direta de inconstitucionalidade. Artigo 2º da Lei 11.409, de 08 de setembro de 2016, do Município de Sorocaba, que institui a </w:t>
      </w:r>
      <w:r w:rsidRPr="003B5670">
        <w:rPr>
          <w:rFonts w:ascii="Arial" w:hAnsi="Arial" w:cs="Arial"/>
          <w:u w:val="single"/>
        </w:rPr>
        <w:t>Semana de Conscientização, Prevenção e Combate à Verminose no Município de Sorocaba e dá outras providências</w:t>
      </w:r>
      <w:r w:rsidRPr="00155C46">
        <w:rPr>
          <w:rFonts w:ascii="Arial" w:hAnsi="Arial" w:cs="Arial"/>
        </w:rPr>
        <w:t xml:space="preserve">. </w:t>
      </w:r>
      <w:r w:rsidRPr="003B5670">
        <w:rPr>
          <w:rFonts w:ascii="Arial" w:hAnsi="Arial" w:cs="Arial"/>
          <w:u w:val="single"/>
        </w:rPr>
        <w:t>Legislação oriunda de iniciativa parlamentar. Inconstitucionalidade. Não ocorrência</w:t>
      </w:r>
      <w:r w:rsidRPr="00155C46">
        <w:rPr>
          <w:rFonts w:ascii="Arial" w:hAnsi="Arial" w:cs="Arial"/>
        </w:rPr>
        <w:t xml:space="preserve">. </w:t>
      </w:r>
      <w:r w:rsidRPr="003B5670">
        <w:rPr>
          <w:rFonts w:ascii="Arial" w:hAnsi="Arial" w:cs="Arial"/>
          <w:b/>
          <w:u w:val="single"/>
        </w:rPr>
        <w:t>Matéria cuja iniciativa não é reservada ao Chefe do Poder Executivo. Não intervenção nas atividades da Administração municipal.</w:t>
      </w:r>
      <w:r w:rsidRPr="00155C46">
        <w:rPr>
          <w:rFonts w:ascii="Arial" w:hAnsi="Arial" w:cs="Arial"/>
        </w:rPr>
        <w:t xml:space="preserve"> Entendimento no C. Órgão Especial. Ação improcedente." (TJ-SP - ADI: 22268614920168260000 SP 2226861-49.2016.8.26.0000, Relator: Borelli Thomaz, Data de Julgamento: 15/03/2017, Órgão Especial, Data de Publicação: 17/03/2017).</w:t>
      </w:r>
    </w:p>
    <w:p w:rsidR="00FC19C7" w:rsidRPr="00E9793E" w:rsidRDefault="00B020C0" w:rsidP="00DE1014">
      <w:pPr>
        <w:spacing w:before="100" w:beforeAutospacing="1" w:line="360" w:lineRule="auto"/>
        <w:ind w:firstLine="1701"/>
        <w:jc w:val="both"/>
        <w:rPr>
          <w:rFonts w:ascii="Arial" w:hAnsi="Arial" w:cs="Arial"/>
          <w:b/>
        </w:rPr>
      </w:pPr>
      <w:r>
        <w:rPr>
          <w:rFonts w:ascii="Arial" w:hAnsi="Arial" w:cs="Arial"/>
        </w:rPr>
        <w:t>Assim</w:t>
      </w:r>
      <w:r w:rsidR="00FC19C7" w:rsidRPr="00E9793E">
        <w:rPr>
          <w:rFonts w:ascii="Arial" w:hAnsi="Arial" w:cs="Arial"/>
        </w:rPr>
        <w:t>, peço a apreciação e consequente aprovação desse projeto pelo Nobres Colegas dessa Casa Legislativa.</w:t>
      </w:r>
    </w:p>
    <w:p w:rsidR="00C03331" w:rsidRPr="00743586" w:rsidRDefault="00C03331" w:rsidP="00DE1014">
      <w:pPr>
        <w:spacing w:before="100" w:beforeAutospacing="1" w:after="100" w:afterAutospacing="1" w:line="360" w:lineRule="auto"/>
        <w:ind w:firstLine="1701"/>
        <w:jc w:val="both"/>
        <w:rPr>
          <w:rFonts w:ascii="Arial" w:hAnsi="Arial" w:cs="Arial"/>
          <w:b/>
        </w:rPr>
      </w:pPr>
      <w:r w:rsidRPr="00743586">
        <w:rPr>
          <w:rFonts w:ascii="Arial" w:hAnsi="Arial" w:cs="Arial"/>
          <w:b/>
        </w:rPr>
        <w:t>Autor</w:t>
      </w:r>
      <w:r w:rsidR="005A18FE">
        <w:rPr>
          <w:rFonts w:ascii="Arial" w:hAnsi="Arial" w:cs="Arial"/>
          <w:b/>
        </w:rPr>
        <w:t>a</w:t>
      </w:r>
      <w:r w:rsidRPr="00743586">
        <w:rPr>
          <w:rFonts w:ascii="Arial" w:hAnsi="Arial" w:cs="Arial"/>
          <w:b/>
        </w:rPr>
        <w:t>:</w:t>
      </w:r>
    </w:p>
    <w:p w:rsidR="00C03331" w:rsidRDefault="00C03331" w:rsidP="00C03331">
      <w:pPr>
        <w:ind w:firstLine="2268"/>
        <w:jc w:val="both"/>
        <w:rPr>
          <w:rFonts w:ascii="Arial" w:hAnsi="Arial" w:cs="Arial"/>
          <w:b/>
        </w:rPr>
      </w:pPr>
    </w:p>
    <w:p w:rsidR="00C03331" w:rsidRPr="00743586" w:rsidRDefault="005A18FE" w:rsidP="00C03331">
      <w:pPr>
        <w:ind w:firstLine="2268"/>
        <w:jc w:val="both"/>
        <w:rPr>
          <w:rFonts w:ascii="Arial" w:hAnsi="Arial" w:cs="Arial"/>
          <w:b/>
          <w:sz w:val="26"/>
        </w:rPr>
      </w:pPr>
      <w:r>
        <w:rPr>
          <w:rFonts w:ascii="Arial" w:hAnsi="Arial" w:cs="Arial"/>
          <w:b/>
        </w:rPr>
        <w:t>Marcia Ribeiro</w:t>
      </w:r>
    </w:p>
    <w:p w:rsidR="00C03331" w:rsidRDefault="000D5A75" w:rsidP="00C03331">
      <w:pPr>
        <w:ind w:firstLine="2268"/>
        <w:jc w:val="both"/>
        <w:rPr>
          <w:rFonts w:ascii="Arial" w:hAnsi="Arial" w:cs="Arial"/>
          <w:b/>
        </w:rPr>
      </w:pPr>
      <w:r>
        <w:rPr>
          <w:rFonts w:ascii="Arial" w:hAnsi="Arial" w:cs="Arial"/>
          <w:b/>
        </w:rPr>
        <w:t>Vereador</w:t>
      </w:r>
      <w:r w:rsidR="005A18FE">
        <w:rPr>
          <w:rFonts w:ascii="Arial" w:hAnsi="Arial" w:cs="Arial"/>
          <w:b/>
        </w:rPr>
        <w:t>a</w:t>
      </w:r>
      <w:r>
        <w:rPr>
          <w:rFonts w:ascii="Arial" w:hAnsi="Arial" w:cs="Arial"/>
          <w:b/>
        </w:rPr>
        <w:t xml:space="preserve"> do PT</w:t>
      </w:r>
    </w:p>
    <w:p w:rsidR="008A59F2" w:rsidRDefault="008A59F2" w:rsidP="00C03331">
      <w:pPr>
        <w:ind w:firstLine="2268"/>
        <w:jc w:val="both"/>
        <w:rPr>
          <w:rFonts w:ascii="Arial" w:hAnsi="Arial" w:cs="Arial"/>
          <w:b/>
        </w:rPr>
      </w:pPr>
    </w:p>
    <w:p w:rsidR="008A59F2" w:rsidRDefault="008A59F2" w:rsidP="00C03331">
      <w:pPr>
        <w:ind w:firstLine="2268"/>
        <w:jc w:val="both"/>
        <w:rPr>
          <w:rFonts w:ascii="Arial" w:hAnsi="Arial" w:cs="Arial"/>
          <w:b/>
        </w:rPr>
      </w:pPr>
    </w:p>
    <w:p w:rsidR="008A59F2" w:rsidRDefault="008A59F2" w:rsidP="005A18FE">
      <w:pPr>
        <w:ind w:firstLine="2268"/>
        <w:jc w:val="both"/>
        <w:rPr>
          <w:rFonts w:ascii="Arial" w:hAnsi="Arial" w:cs="Arial"/>
          <w:b/>
        </w:rPr>
      </w:pPr>
      <w:r>
        <w:rPr>
          <w:rFonts w:ascii="Arial" w:hAnsi="Arial" w:cs="Arial"/>
          <w:b/>
        </w:rPr>
        <w:t>Apoio:</w:t>
      </w:r>
    </w:p>
    <w:p w:rsidR="008A59F2" w:rsidRDefault="008A59F2" w:rsidP="00C03331">
      <w:pPr>
        <w:ind w:firstLine="2268"/>
        <w:jc w:val="both"/>
        <w:rPr>
          <w:rFonts w:ascii="Arial" w:hAnsi="Arial" w:cs="Arial"/>
          <w:b/>
        </w:rPr>
      </w:pPr>
    </w:p>
    <w:p w:rsidR="008A59F2" w:rsidRDefault="008A59F2" w:rsidP="00C03331">
      <w:pPr>
        <w:ind w:firstLine="2268"/>
        <w:jc w:val="both"/>
        <w:rPr>
          <w:rFonts w:ascii="Arial" w:hAnsi="Arial" w:cs="Arial"/>
          <w:b/>
        </w:rPr>
      </w:pPr>
    </w:p>
    <w:p w:rsidR="008A59F2" w:rsidRDefault="008A59F2" w:rsidP="00C03331">
      <w:pPr>
        <w:ind w:firstLine="2268"/>
        <w:jc w:val="both"/>
        <w:rPr>
          <w:rFonts w:ascii="Arial" w:hAnsi="Arial" w:cs="Arial"/>
          <w:b/>
        </w:rPr>
      </w:pPr>
      <w:r>
        <w:rPr>
          <w:rFonts w:ascii="Arial" w:hAnsi="Arial" w:cs="Arial"/>
          <w:b/>
        </w:rPr>
        <w:t>Sergio Werle</w:t>
      </w:r>
    </w:p>
    <w:p w:rsidR="008A59F2" w:rsidRDefault="008A59F2" w:rsidP="00C03331">
      <w:pPr>
        <w:ind w:firstLine="2268"/>
        <w:jc w:val="both"/>
        <w:rPr>
          <w:rFonts w:ascii="Arial" w:hAnsi="Arial" w:cs="Arial"/>
          <w:b/>
        </w:rPr>
      </w:pPr>
      <w:r>
        <w:rPr>
          <w:rFonts w:ascii="Arial" w:hAnsi="Arial" w:cs="Arial"/>
          <w:b/>
        </w:rPr>
        <w:t>Vereador do MDB</w:t>
      </w:r>
    </w:p>
    <w:p w:rsidR="008A59F2" w:rsidRDefault="008A59F2" w:rsidP="00C03331">
      <w:pPr>
        <w:ind w:firstLine="2268"/>
        <w:jc w:val="both"/>
        <w:rPr>
          <w:rFonts w:ascii="Arial" w:hAnsi="Arial" w:cs="Arial"/>
          <w:b/>
        </w:rPr>
      </w:pPr>
    </w:p>
    <w:p w:rsidR="008A59F2" w:rsidRDefault="008A59F2" w:rsidP="00C03331">
      <w:pPr>
        <w:ind w:firstLine="2268"/>
        <w:jc w:val="both"/>
        <w:rPr>
          <w:rFonts w:ascii="Arial" w:hAnsi="Arial" w:cs="Arial"/>
          <w:b/>
        </w:rPr>
      </w:pPr>
    </w:p>
    <w:p w:rsidR="005A18FE" w:rsidRDefault="005A18FE" w:rsidP="00C03331">
      <w:pPr>
        <w:ind w:firstLine="2268"/>
        <w:jc w:val="both"/>
        <w:rPr>
          <w:rFonts w:ascii="Arial" w:hAnsi="Arial" w:cs="Arial"/>
          <w:b/>
        </w:rPr>
      </w:pPr>
    </w:p>
    <w:p w:rsidR="008A59F2" w:rsidRDefault="005A18FE" w:rsidP="00C03331">
      <w:pPr>
        <w:ind w:firstLine="2268"/>
        <w:jc w:val="both"/>
        <w:rPr>
          <w:rFonts w:ascii="Arial" w:hAnsi="Arial" w:cs="Arial"/>
          <w:b/>
        </w:rPr>
      </w:pPr>
      <w:r>
        <w:rPr>
          <w:rFonts w:ascii="Arial" w:hAnsi="Arial" w:cs="Arial"/>
          <w:b/>
        </w:rPr>
        <w:t>Valdeci de Vargas</w:t>
      </w:r>
    </w:p>
    <w:p w:rsidR="008A59F2" w:rsidRDefault="008A59F2" w:rsidP="00C03331">
      <w:pPr>
        <w:ind w:firstLine="2268"/>
        <w:jc w:val="both"/>
        <w:rPr>
          <w:rFonts w:ascii="Arial" w:hAnsi="Arial" w:cs="Arial"/>
          <w:b/>
        </w:rPr>
      </w:pPr>
      <w:r>
        <w:rPr>
          <w:rFonts w:ascii="Arial" w:hAnsi="Arial" w:cs="Arial"/>
          <w:b/>
        </w:rPr>
        <w:t>Vereador do MDB</w:t>
      </w:r>
    </w:p>
    <w:p w:rsidR="005A18FE" w:rsidRDefault="005A18FE" w:rsidP="00C03331">
      <w:pPr>
        <w:ind w:firstLine="2268"/>
        <w:jc w:val="both"/>
        <w:rPr>
          <w:rFonts w:ascii="Arial" w:hAnsi="Arial" w:cs="Arial"/>
          <w:b/>
        </w:rPr>
      </w:pPr>
    </w:p>
    <w:p w:rsidR="005A18FE" w:rsidRDefault="005A18FE" w:rsidP="00C03331">
      <w:pPr>
        <w:ind w:firstLine="2268"/>
        <w:jc w:val="both"/>
        <w:rPr>
          <w:rFonts w:ascii="Arial" w:hAnsi="Arial" w:cs="Arial"/>
          <w:b/>
        </w:rPr>
      </w:pPr>
    </w:p>
    <w:p w:rsidR="005A18FE" w:rsidRDefault="005A18FE" w:rsidP="00C03331">
      <w:pPr>
        <w:ind w:firstLine="2268"/>
        <w:jc w:val="both"/>
        <w:rPr>
          <w:rFonts w:ascii="Arial" w:hAnsi="Arial" w:cs="Arial"/>
          <w:b/>
        </w:rPr>
      </w:pPr>
    </w:p>
    <w:p w:rsidR="005A18FE" w:rsidRDefault="005A18FE" w:rsidP="00C03331">
      <w:pPr>
        <w:ind w:firstLine="2268"/>
        <w:jc w:val="both"/>
        <w:rPr>
          <w:rFonts w:ascii="Arial" w:hAnsi="Arial" w:cs="Arial"/>
          <w:b/>
        </w:rPr>
      </w:pPr>
      <w:r>
        <w:rPr>
          <w:rFonts w:ascii="Arial" w:hAnsi="Arial" w:cs="Arial"/>
          <w:b/>
        </w:rPr>
        <w:t>Carlos Bonne</w:t>
      </w:r>
    </w:p>
    <w:p w:rsidR="005A18FE" w:rsidRDefault="005A18FE" w:rsidP="00C03331">
      <w:pPr>
        <w:ind w:firstLine="2268"/>
        <w:jc w:val="both"/>
        <w:rPr>
          <w:rFonts w:ascii="Arial" w:hAnsi="Arial" w:cs="Arial"/>
          <w:b/>
        </w:rPr>
      </w:pPr>
      <w:r>
        <w:rPr>
          <w:rFonts w:ascii="Arial" w:hAnsi="Arial" w:cs="Arial"/>
          <w:b/>
        </w:rPr>
        <w:t>Vereador do PDT</w:t>
      </w:r>
    </w:p>
    <w:p w:rsidR="005A18FE" w:rsidRDefault="005A18FE" w:rsidP="00C03331">
      <w:pPr>
        <w:ind w:firstLine="2268"/>
        <w:jc w:val="both"/>
        <w:rPr>
          <w:rFonts w:ascii="Arial" w:hAnsi="Arial" w:cs="Arial"/>
          <w:b/>
        </w:rPr>
      </w:pPr>
    </w:p>
    <w:p w:rsidR="005A18FE" w:rsidRDefault="005A18FE" w:rsidP="00C03331">
      <w:pPr>
        <w:ind w:firstLine="2268"/>
        <w:jc w:val="both"/>
        <w:rPr>
          <w:rFonts w:ascii="Arial" w:hAnsi="Arial" w:cs="Arial"/>
          <w:b/>
        </w:rPr>
      </w:pPr>
    </w:p>
    <w:p w:rsidR="005A18FE" w:rsidRDefault="005A18FE" w:rsidP="00C03331">
      <w:pPr>
        <w:ind w:firstLine="2268"/>
        <w:jc w:val="both"/>
        <w:rPr>
          <w:rFonts w:ascii="Arial" w:hAnsi="Arial" w:cs="Arial"/>
          <w:b/>
        </w:rPr>
      </w:pPr>
    </w:p>
    <w:p w:rsidR="005A18FE" w:rsidRDefault="005A18FE" w:rsidP="00C03331">
      <w:pPr>
        <w:ind w:firstLine="2268"/>
        <w:jc w:val="both"/>
        <w:rPr>
          <w:rFonts w:ascii="Arial" w:hAnsi="Arial" w:cs="Arial"/>
          <w:b/>
        </w:rPr>
      </w:pPr>
      <w:r>
        <w:rPr>
          <w:rFonts w:ascii="Arial" w:hAnsi="Arial" w:cs="Arial"/>
          <w:b/>
        </w:rPr>
        <w:t xml:space="preserve">Diego Francisco </w:t>
      </w:r>
    </w:p>
    <w:p w:rsidR="005A18FE" w:rsidRPr="00743586" w:rsidRDefault="005A18FE" w:rsidP="00C03331">
      <w:pPr>
        <w:ind w:firstLine="2268"/>
        <w:jc w:val="both"/>
        <w:rPr>
          <w:rFonts w:ascii="Arial" w:hAnsi="Arial" w:cs="Arial"/>
          <w:b/>
        </w:rPr>
      </w:pPr>
      <w:r>
        <w:rPr>
          <w:rFonts w:ascii="Arial" w:hAnsi="Arial" w:cs="Arial"/>
          <w:b/>
        </w:rPr>
        <w:t>Vereador do PSDB</w:t>
      </w:r>
    </w:p>
    <w:p w:rsidR="00C03331" w:rsidRDefault="00C03331" w:rsidP="00C03331">
      <w:pPr>
        <w:spacing w:before="100" w:beforeAutospacing="1" w:after="100" w:afterAutospacing="1"/>
        <w:ind w:firstLine="2268"/>
        <w:jc w:val="both"/>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C03331">
      <w:pPr>
        <w:pStyle w:val="Corpodetexto"/>
        <w:spacing w:line="360" w:lineRule="auto"/>
        <w:rPr>
          <w:rFonts w:ascii="Arial" w:hAnsi="Arial" w:cs="Arial"/>
          <w:b/>
        </w:rPr>
      </w:pPr>
    </w:p>
    <w:p w:rsidR="0059308E" w:rsidRDefault="0059308E" w:rsidP="00C03331">
      <w:pPr>
        <w:pStyle w:val="Corpodetexto"/>
        <w:spacing w:line="360" w:lineRule="auto"/>
        <w:rPr>
          <w:rFonts w:ascii="Arial" w:hAnsi="Arial" w:cs="Arial"/>
          <w:b/>
        </w:rPr>
      </w:pPr>
    </w:p>
    <w:p w:rsidR="006A6DB1" w:rsidRDefault="006A6DB1" w:rsidP="003009F6">
      <w:pPr>
        <w:pStyle w:val="Corpodetexto"/>
        <w:spacing w:line="360" w:lineRule="auto"/>
        <w:ind w:firstLine="2268"/>
        <w:rPr>
          <w:rFonts w:ascii="Arial" w:hAnsi="Arial" w:cs="Arial"/>
          <w:b/>
        </w:rPr>
      </w:pPr>
    </w:p>
    <w:p w:rsidR="00232290" w:rsidRDefault="00232290" w:rsidP="003009F6">
      <w:pPr>
        <w:pStyle w:val="Corpodetexto"/>
        <w:spacing w:line="360" w:lineRule="auto"/>
        <w:ind w:firstLine="2268"/>
        <w:rPr>
          <w:rFonts w:ascii="Arial" w:hAnsi="Arial" w:cs="Arial"/>
          <w:b/>
        </w:rPr>
      </w:pPr>
    </w:p>
    <w:p w:rsidR="00232290" w:rsidRDefault="00232290" w:rsidP="003009F6">
      <w:pPr>
        <w:pStyle w:val="Corpodetexto"/>
        <w:spacing w:line="360" w:lineRule="auto"/>
        <w:ind w:firstLine="2268"/>
        <w:rPr>
          <w:rFonts w:ascii="Arial" w:hAnsi="Arial" w:cs="Arial"/>
          <w:b/>
        </w:rPr>
      </w:pPr>
    </w:p>
    <w:p w:rsidR="00232290" w:rsidRDefault="00232290" w:rsidP="003009F6">
      <w:pPr>
        <w:pStyle w:val="Corpodetexto"/>
        <w:spacing w:line="360" w:lineRule="auto"/>
        <w:ind w:firstLine="2268"/>
        <w:rPr>
          <w:rFonts w:ascii="Arial" w:hAnsi="Arial" w:cs="Arial"/>
          <w:b/>
        </w:rPr>
      </w:pPr>
    </w:p>
    <w:p w:rsidR="00232290" w:rsidRDefault="00232290" w:rsidP="003009F6">
      <w:pPr>
        <w:pStyle w:val="Corpodetexto"/>
        <w:spacing w:line="360" w:lineRule="auto"/>
        <w:ind w:firstLine="2268"/>
        <w:rPr>
          <w:rFonts w:ascii="Arial" w:hAnsi="Arial" w:cs="Arial"/>
          <w:b/>
        </w:rPr>
      </w:pPr>
    </w:p>
    <w:p w:rsidR="00232290" w:rsidRDefault="00232290" w:rsidP="00232290">
      <w:pPr>
        <w:pStyle w:val="Corpodetexto"/>
        <w:spacing w:line="360" w:lineRule="auto"/>
        <w:rPr>
          <w:rFonts w:ascii="Arial" w:hAnsi="Arial" w:cs="Arial"/>
          <w:b/>
        </w:rPr>
      </w:pPr>
    </w:p>
    <w:p w:rsidR="00232290" w:rsidRDefault="00232290" w:rsidP="003009F6">
      <w:pPr>
        <w:pStyle w:val="Corpodetexto"/>
        <w:spacing w:line="360" w:lineRule="auto"/>
        <w:ind w:firstLine="2268"/>
        <w:rPr>
          <w:rFonts w:ascii="Arial" w:hAnsi="Arial" w:cs="Arial"/>
          <w:b/>
        </w:rPr>
      </w:pPr>
    </w:p>
    <w:p w:rsidR="00FC19C7" w:rsidRPr="00604B82" w:rsidRDefault="000D5A75" w:rsidP="003009F6">
      <w:pPr>
        <w:pStyle w:val="Corpodetexto"/>
        <w:spacing w:line="360" w:lineRule="auto"/>
        <w:ind w:firstLine="2268"/>
        <w:rPr>
          <w:rFonts w:ascii="Arial" w:hAnsi="Arial" w:cs="Arial"/>
          <w:b/>
          <w:u w:val="thick"/>
        </w:rPr>
      </w:pPr>
      <w:r>
        <w:rPr>
          <w:rFonts w:ascii="Arial" w:hAnsi="Arial" w:cs="Arial"/>
          <w:b/>
          <w:u w:val="thick"/>
        </w:rPr>
        <w:t>PROJETO DE LEI Nº</w:t>
      </w:r>
      <w:r w:rsidR="008A59F2">
        <w:rPr>
          <w:rFonts w:ascii="Arial" w:hAnsi="Arial" w:cs="Arial"/>
          <w:b/>
          <w:u w:val="thick"/>
        </w:rPr>
        <w:t xml:space="preserve"> </w:t>
      </w:r>
      <w:r w:rsidR="003E0312">
        <w:rPr>
          <w:rFonts w:ascii="Arial" w:hAnsi="Arial" w:cs="Arial"/>
          <w:b/>
          <w:u w:val="thick"/>
        </w:rPr>
        <w:t xml:space="preserve"> </w:t>
      </w:r>
      <w:r w:rsidR="00D61C68">
        <w:rPr>
          <w:rFonts w:ascii="Arial" w:hAnsi="Arial" w:cs="Arial"/>
          <w:b/>
          <w:u w:val="thick"/>
        </w:rPr>
        <w:t xml:space="preserve">030 </w:t>
      </w:r>
      <w:bookmarkStart w:id="0" w:name="_GoBack"/>
      <w:bookmarkEnd w:id="0"/>
      <w:r w:rsidR="00C03331" w:rsidRPr="00604B82">
        <w:rPr>
          <w:rFonts w:ascii="Arial" w:hAnsi="Arial" w:cs="Arial"/>
          <w:b/>
          <w:u w:val="thick"/>
        </w:rPr>
        <w:t>- 2018</w:t>
      </w:r>
    </w:p>
    <w:p w:rsidR="00FC19C7" w:rsidRPr="00B1076C" w:rsidRDefault="00FC19C7" w:rsidP="005F7585">
      <w:pPr>
        <w:pStyle w:val="Corpodetexto"/>
        <w:spacing w:line="360" w:lineRule="auto"/>
        <w:ind w:left="2268"/>
        <w:rPr>
          <w:rFonts w:ascii="Arial" w:hAnsi="Arial" w:cs="Arial"/>
          <w:b/>
        </w:rPr>
      </w:pPr>
    </w:p>
    <w:p w:rsidR="00A632AF" w:rsidRDefault="005A18FE" w:rsidP="005A18FE">
      <w:pPr>
        <w:spacing w:line="360" w:lineRule="auto"/>
        <w:ind w:left="2268"/>
        <w:jc w:val="both"/>
        <w:rPr>
          <w:rFonts w:ascii="Arial" w:hAnsi="Arial" w:cs="Arial"/>
        </w:rPr>
      </w:pPr>
      <w:r w:rsidRPr="005A18FE">
        <w:rPr>
          <w:rFonts w:ascii="Arial" w:hAnsi="Arial" w:cs="Arial"/>
          <w:b/>
          <w:bCs/>
          <w:lang w:bidi="pt-BR"/>
        </w:rPr>
        <w:t>INSTITUI A SEMANA MUNICIPAL DO HIP HOP E O DIA MUNICIPAL DO HIP HOP, N</w:t>
      </w:r>
      <w:r>
        <w:rPr>
          <w:rFonts w:ascii="Arial" w:hAnsi="Arial" w:cs="Arial"/>
          <w:b/>
          <w:bCs/>
          <w:lang w:bidi="pt-BR"/>
        </w:rPr>
        <w:t>O MUNICÍPIO DE ESTÂNCIA VELHA</w:t>
      </w:r>
      <w:r w:rsidRPr="005A18FE">
        <w:rPr>
          <w:rFonts w:ascii="Arial" w:hAnsi="Arial" w:cs="Arial"/>
          <w:b/>
          <w:bCs/>
          <w:lang w:bidi="pt-BR"/>
        </w:rPr>
        <w:t xml:space="preserve"> E DÁ OUTRAS PROVIDÊNCIAS.</w:t>
      </w:r>
    </w:p>
    <w:p w:rsidR="005A18FE" w:rsidRDefault="005A18FE" w:rsidP="005F7585">
      <w:pPr>
        <w:spacing w:line="360" w:lineRule="auto"/>
        <w:ind w:firstLine="2268"/>
        <w:jc w:val="both"/>
        <w:rPr>
          <w:rFonts w:ascii="Arial" w:hAnsi="Arial" w:cs="Arial"/>
        </w:rPr>
      </w:pPr>
    </w:p>
    <w:p w:rsidR="005F7585" w:rsidRPr="00B1076C" w:rsidRDefault="005F7585" w:rsidP="005F7585">
      <w:pPr>
        <w:spacing w:line="360" w:lineRule="auto"/>
        <w:ind w:firstLine="2268"/>
        <w:jc w:val="both"/>
        <w:rPr>
          <w:rFonts w:ascii="Arial" w:hAnsi="Arial" w:cs="Arial"/>
        </w:rPr>
      </w:pPr>
      <w:r w:rsidRPr="00B1076C">
        <w:rPr>
          <w:rFonts w:ascii="Arial" w:hAnsi="Arial" w:cs="Arial"/>
        </w:rPr>
        <w:t>A Prefeita Municipal de Estância Velha - RS.</w:t>
      </w:r>
    </w:p>
    <w:p w:rsidR="005F7585" w:rsidRPr="00B1076C" w:rsidRDefault="005F7585" w:rsidP="005F7585">
      <w:pPr>
        <w:spacing w:line="360" w:lineRule="auto"/>
        <w:ind w:firstLine="2268"/>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p>
    <w:p w:rsidR="00B020C0" w:rsidRPr="00B020C0" w:rsidRDefault="005F7585" w:rsidP="00B020C0">
      <w:pPr>
        <w:spacing w:line="360" w:lineRule="auto"/>
        <w:ind w:firstLine="2268"/>
        <w:jc w:val="both"/>
        <w:rPr>
          <w:rFonts w:ascii="Arial" w:hAnsi="Arial" w:cs="Arial"/>
        </w:rPr>
      </w:pPr>
      <w:r w:rsidRPr="00B1076C">
        <w:rPr>
          <w:rFonts w:ascii="Arial" w:hAnsi="Arial" w:cs="Arial"/>
        </w:rPr>
        <w:t>Faço saber que o Poder Legislativo aprovou e eu sanciono e promulgo a seguinte Lei:</w:t>
      </w:r>
      <w:r w:rsidR="00930D94" w:rsidRPr="00B1076C">
        <w:rPr>
          <w:rFonts w:ascii="Arial" w:hAnsi="Arial" w:cs="Arial"/>
          <w:b/>
        </w:rPr>
        <w:t xml:space="preserve">                                     </w:t>
      </w:r>
    </w:p>
    <w:p w:rsidR="00267038" w:rsidRDefault="00267038" w:rsidP="005A18FE">
      <w:pPr>
        <w:pStyle w:val="Corpodetexto"/>
        <w:spacing w:before="100" w:beforeAutospacing="1" w:line="360" w:lineRule="auto"/>
        <w:ind w:firstLine="2268"/>
        <w:rPr>
          <w:rFonts w:ascii="Arial" w:hAnsi="Arial" w:cs="Arial"/>
          <w:bCs/>
          <w:lang w:bidi="pt-BR"/>
        </w:rPr>
      </w:pPr>
      <w:r w:rsidRPr="00267038">
        <w:rPr>
          <w:rFonts w:ascii="Arial" w:hAnsi="Arial" w:cs="Arial"/>
          <w:b/>
          <w:bCs/>
          <w:lang w:bidi="pt-BR"/>
        </w:rPr>
        <w:t xml:space="preserve">Art. 1º </w:t>
      </w:r>
      <w:r w:rsidR="003E0312">
        <w:rPr>
          <w:rFonts w:ascii="Arial" w:hAnsi="Arial" w:cs="Arial"/>
          <w:b/>
          <w:bCs/>
          <w:lang w:bidi="pt-BR"/>
        </w:rPr>
        <w:t xml:space="preserve">- </w:t>
      </w:r>
      <w:r w:rsidRPr="00267038">
        <w:rPr>
          <w:rFonts w:ascii="Arial" w:hAnsi="Arial" w:cs="Arial"/>
          <w:bCs/>
          <w:lang w:bidi="pt-BR"/>
        </w:rPr>
        <w:t>Fica instituída, n</w:t>
      </w:r>
      <w:r w:rsidR="005A18FE">
        <w:rPr>
          <w:rFonts w:ascii="Arial" w:hAnsi="Arial" w:cs="Arial"/>
          <w:bCs/>
          <w:lang w:bidi="pt-BR"/>
        </w:rPr>
        <w:t>o Município de Estância Velha</w:t>
      </w:r>
      <w:r w:rsidRPr="00267038">
        <w:rPr>
          <w:rFonts w:ascii="Arial" w:hAnsi="Arial" w:cs="Arial"/>
          <w:bCs/>
          <w:lang w:bidi="pt-BR"/>
        </w:rPr>
        <w:t xml:space="preserve">, a Semana Municipal do Hip Hop, a ser comemorada, anualmente, </w:t>
      </w:r>
      <w:r w:rsidR="003E0312">
        <w:rPr>
          <w:rFonts w:ascii="Arial" w:hAnsi="Arial" w:cs="Arial"/>
          <w:bCs/>
          <w:lang w:bidi="pt-BR"/>
        </w:rPr>
        <w:t>no período anterior ao</w:t>
      </w:r>
      <w:r w:rsidRPr="00267038">
        <w:rPr>
          <w:rFonts w:ascii="Arial" w:hAnsi="Arial" w:cs="Arial"/>
          <w:bCs/>
          <w:lang w:bidi="pt-BR"/>
        </w:rPr>
        <w:t xml:space="preserve"> Dia Mun</w:t>
      </w:r>
      <w:r w:rsidR="003E0312">
        <w:rPr>
          <w:rFonts w:ascii="Arial" w:hAnsi="Arial" w:cs="Arial"/>
          <w:bCs/>
          <w:lang w:bidi="pt-BR"/>
        </w:rPr>
        <w:t>dial do Hip Hop, comemorando em 12 de novembro.</w:t>
      </w:r>
    </w:p>
    <w:p w:rsidR="00267038" w:rsidRPr="00267038" w:rsidRDefault="00267038" w:rsidP="005A18FE">
      <w:pPr>
        <w:pStyle w:val="Corpodetexto"/>
        <w:spacing w:before="100" w:beforeAutospacing="1" w:line="360" w:lineRule="auto"/>
        <w:ind w:firstLine="2268"/>
        <w:rPr>
          <w:rFonts w:ascii="Arial" w:hAnsi="Arial" w:cs="Arial"/>
          <w:bCs/>
          <w:lang w:bidi="pt-BR"/>
        </w:rPr>
      </w:pPr>
      <w:r w:rsidRPr="00267038">
        <w:rPr>
          <w:rFonts w:ascii="Arial" w:hAnsi="Arial" w:cs="Arial"/>
          <w:b/>
          <w:bCs/>
          <w:lang w:bidi="pt-BR"/>
        </w:rPr>
        <w:t xml:space="preserve">Art. 2º </w:t>
      </w:r>
      <w:r w:rsidR="003E0312">
        <w:rPr>
          <w:rFonts w:ascii="Arial" w:hAnsi="Arial" w:cs="Arial"/>
          <w:b/>
          <w:bCs/>
          <w:lang w:bidi="pt-BR"/>
        </w:rPr>
        <w:t xml:space="preserve">- </w:t>
      </w:r>
      <w:r w:rsidRPr="00267038">
        <w:rPr>
          <w:rFonts w:ascii="Arial" w:hAnsi="Arial" w:cs="Arial"/>
          <w:bCs/>
          <w:lang w:bidi="pt-BR"/>
        </w:rPr>
        <w:t>A data de 12 de novembro fica declarada como Dia Municipal do Hip Hop.</w:t>
      </w:r>
    </w:p>
    <w:p w:rsidR="00267038" w:rsidRDefault="00267038" w:rsidP="005A18FE">
      <w:pPr>
        <w:pStyle w:val="Corpodetexto"/>
        <w:spacing w:before="100" w:beforeAutospacing="1" w:line="360" w:lineRule="auto"/>
        <w:ind w:firstLine="2268"/>
        <w:rPr>
          <w:rFonts w:ascii="Arial" w:hAnsi="Arial" w:cs="Arial"/>
          <w:bCs/>
          <w:lang w:bidi="pt-BR"/>
        </w:rPr>
      </w:pPr>
      <w:r w:rsidRPr="00267038">
        <w:rPr>
          <w:rFonts w:ascii="Arial" w:hAnsi="Arial" w:cs="Arial"/>
          <w:b/>
          <w:bCs/>
          <w:lang w:bidi="pt-BR"/>
        </w:rPr>
        <w:t xml:space="preserve">Art. 3º </w:t>
      </w:r>
      <w:r w:rsidR="003E0312">
        <w:rPr>
          <w:rFonts w:ascii="Arial" w:hAnsi="Arial" w:cs="Arial"/>
          <w:b/>
          <w:bCs/>
          <w:lang w:bidi="pt-BR"/>
        </w:rPr>
        <w:t xml:space="preserve">- </w:t>
      </w:r>
      <w:r w:rsidRPr="00267038">
        <w:rPr>
          <w:rFonts w:ascii="Arial" w:hAnsi="Arial" w:cs="Arial"/>
          <w:bCs/>
          <w:lang w:bidi="pt-BR"/>
        </w:rPr>
        <w:t xml:space="preserve">Durante a Semana Municipal do Hip-Hop será promovida a divulgação de trabalhos realizados nas diversas modalidades artísticas, que são características do movimento hip-hop, </w:t>
      </w:r>
      <w:r w:rsidR="003E0312">
        <w:rPr>
          <w:rFonts w:ascii="Arial" w:hAnsi="Arial" w:cs="Arial"/>
          <w:bCs/>
          <w:lang w:bidi="pt-BR"/>
        </w:rPr>
        <w:t>envolvendo musica, dança e grafite</w:t>
      </w:r>
      <w:r w:rsidRPr="00267038">
        <w:rPr>
          <w:rFonts w:ascii="Arial" w:hAnsi="Arial" w:cs="Arial"/>
          <w:bCs/>
          <w:lang w:bidi="pt-BR"/>
        </w:rPr>
        <w:t xml:space="preserve">, podendo ser oferecidas oficinas, debates, palestras, visando propagar a cultura como </w:t>
      </w:r>
      <w:r>
        <w:rPr>
          <w:rFonts w:ascii="Arial" w:hAnsi="Arial" w:cs="Arial"/>
          <w:bCs/>
          <w:lang w:bidi="pt-BR"/>
        </w:rPr>
        <w:t>ferramenta de integração social.</w:t>
      </w:r>
    </w:p>
    <w:p w:rsidR="00267038" w:rsidRPr="00267038" w:rsidRDefault="00267038" w:rsidP="005A18FE">
      <w:pPr>
        <w:pStyle w:val="Corpodetexto"/>
        <w:spacing w:before="100" w:beforeAutospacing="1" w:line="360" w:lineRule="auto"/>
        <w:ind w:firstLine="2268"/>
        <w:rPr>
          <w:rFonts w:ascii="Arial" w:hAnsi="Arial" w:cs="Arial"/>
          <w:b/>
          <w:bCs/>
          <w:lang w:bidi="pt-BR"/>
        </w:rPr>
      </w:pPr>
      <w:r w:rsidRPr="00267038">
        <w:rPr>
          <w:rFonts w:ascii="Arial" w:hAnsi="Arial" w:cs="Arial"/>
          <w:b/>
          <w:bCs/>
          <w:lang w:bidi="pt-BR"/>
        </w:rPr>
        <w:t>Art.</w:t>
      </w:r>
      <w:r w:rsidR="003E0312">
        <w:rPr>
          <w:rFonts w:ascii="Arial" w:hAnsi="Arial" w:cs="Arial"/>
          <w:b/>
          <w:bCs/>
          <w:lang w:bidi="pt-BR"/>
        </w:rPr>
        <w:t xml:space="preserve"> </w:t>
      </w:r>
      <w:r w:rsidRPr="00267038">
        <w:rPr>
          <w:rFonts w:ascii="Arial" w:hAnsi="Arial" w:cs="Arial"/>
          <w:b/>
          <w:bCs/>
          <w:lang w:bidi="pt-BR"/>
        </w:rPr>
        <w:t xml:space="preserve">4º </w:t>
      </w:r>
      <w:r w:rsidR="003E0312">
        <w:rPr>
          <w:rFonts w:ascii="Arial" w:hAnsi="Arial" w:cs="Arial"/>
          <w:b/>
          <w:bCs/>
          <w:lang w:bidi="pt-BR"/>
        </w:rPr>
        <w:t xml:space="preserve">- </w:t>
      </w:r>
      <w:r w:rsidRPr="00267038">
        <w:rPr>
          <w:rFonts w:ascii="Arial" w:hAnsi="Arial" w:cs="Arial"/>
          <w:bCs/>
          <w:lang w:bidi="pt-BR"/>
        </w:rPr>
        <w:t>As atividades realizadas durante a Semana Municipal do Hip-Hop ocorrerão</w:t>
      </w:r>
      <w:r>
        <w:rPr>
          <w:rFonts w:ascii="Arial" w:hAnsi="Arial" w:cs="Arial"/>
          <w:bCs/>
          <w:lang w:bidi="pt-BR"/>
        </w:rPr>
        <w:t xml:space="preserve"> em espaços públicos municipais</w:t>
      </w:r>
      <w:r w:rsidRPr="00267038">
        <w:rPr>
          <w:rFonts w:ascii="Arial" w:hAnsi="Arial" w:cs="Arial"/>
          <w:bCs/>
          <w:lang w:bidi="pt-BR"/>
        </w:rPr>
        <w:t>, característicos de manifestações artísticas, adequados ao seu desenvolvimento, ou ain</w:t>
      </w:r>
      <w:r>
        <w:rPr>
          <w:rFonts w:ascii="Arial" w:hAnsi="Arial" w:cs="Arial"/>
          <w:bCs/>
          <w:lang w:bidi="pt-BR"/>
        </w:rPr>
        <w:t>da em escolas e centros sociais, podendo contar com o apoio do Poder Público e parecerias com a inciativa privada.</w:t>
      </w:r>
    </w:p>
    <w:p w:rsidR="000D5A75" w:rsidRPr="000D5A75" w:rsidRDefault="00267038" w:rsidP="005A18FE">
      <w:pPr>
        <w:pStyle w:val="Corpodetexto"/>
        <w:spacing w:before="100" w:beforeAutospacing="1" w:line="360" w:lineRule="auto"/>
        <w:ind w:firstLine="2268"/>
        <w:rPr>
          <w:rFonts w:ascii="Arial" w:hAnsi="Arial" w:cs="Arial"/>
          <w:bCs/>
          <w:lang w:bidi="pt-BR"/>
        </w:rPr>
      </w:pPr>
      <w:r>
        <w:rPr>
          <w:rFonts w:ascii="Arial" w:hAnsi="Arial" w:cs="Arial"/>
          <w:b/>
          <w:bCs/>
          <w:lang w:bidi="pt-BR"/>
        </w:rPr>
        <w:t>Art. 5</w:t>
      </w:r>
      <w:r w:rsidR="000D5A75" w:rsidRPr="000D5A75">
        <w:rPr>
          <w:rFonts w:ascii="Arial" w:hAnsi="Arial" w:cs="Arial"/>
          <w:b/>
          <w:bCs/>
          <w:lang w:bidi="pt-BR"/>
        </w:rPr>
        <w:t xml:space="preserve">º </w:t>
      </w:r>
      <w:r w:rsidR="003E0312">
        <w:rPr>
          <w:rFonts w:ascii="Arial" w:hAnsi="Arial" w:cs="Arial"/>
          <w:b/>
          <w:bCs/>
          <w:lang w:bidi="pt-BR"/>
        </w:rPr>
        <w:t xml:space="preserve">- </w:t>
      </w:r>
      <w:r w:rsidR="000D5A75">
        <w:rPr>
          <w:rFonts w:ascii="Arial" w:hAnsi="Arial" w:cs="Arial"/>
          <w:bCs/>
          <w:lang w:bidi="pt-BR"/>
        </w:rPr>
        <w:t xml:space="preserve">Esta Lei entra em vigor na </w:t>
      </w:r>
      <w:r w:rsidR="008A59F2">
        <w:rPr>
          <w:rFonts w:ascii="Arial" w:hAnsi="Arial" w:cs="Arial"/>
          <w:bCs/>
          <w:lang w:bidi="pt-BR"/>
        </w:rPr>
        <w:t>data de sua publicação</w:t>
      </w:r>
      <w:r>
        <w:rPr>
          <w:rFonts w:ascii="Arial" w:hAnsi="Arial" w:cs="Arial"/>
          <w:bCs/>
          <w:lang w:bidi="pt-BR"/>
        </w:rPr>
        <w:t>.</w:t>
      </w:r>
    </w:p>
    <w:p w:rsidR="0006309E" w:rsidRDefault="0006309E" w:rsidP="00B1076C">
      <w:pPr>
        <w:jc w:val="center"/>
        <w:rPr>
          <w:rFonts w:ascii="Arial" w:hAnsi="Arial" w:cs="Arial"/>
        </w:rPr>
      </w:pPr>
    </w:p>
    <w:p w:rsidR="00267038" w:rsidRDefault="00267038" w:rsidP="00B1076C">
      <w:pPr>
        <w:jc w:val="center"/>
        <w:rPr>
          <w:rFonts w:ascii="Arial" w:hAnsi="Arial" w:cs="Arial"/>
        </w:rPr>
      </w:pPr>
    </w:p>
    <w:p w:rsidR="00FC19C7" w:rsidRPr="00B1076C" w:rsidRDefault="00FC19C7" w:rsidP="00B1076C">
      <w:pPr>
        <w:jc w:val="center"/>
        <w:rPr>
          <w:rFonts w:ascii="Arial" w:hAnsi="Arial" w:cs="Arial"/>
        </w:rPr>
      </w:pPr>
      <w:r w:rsidRPr="00B1076C">
        <w:rPr>
          <w:rFonts w:ascii="Arial" w:hAnsi="Arial" w:cs="Arial"/>
        </w:rPr>
        <w:t>Maria Ivete de Godoy Grade</w:t>
      </w:r>
    </w:p>
    <w:p w:rsidR="00FC19C7" w:rsidRPr="00B1076C" w:rsidRDefault="00FC19C7" w:rsidP="00B1076C">
      <w:pPr>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t>Prefeita Municipal</w:t>
      </w: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2D391B" w:rsidRPr="00B1076C" w:rsidRDefault="000D5A75" w:rsidP="000D5A75">
      <w:pPr>
        <w:spacing w:line="360" w:lineRule="auto"/>
        <w:jc w:val="both"/>
        <w:rPr>
          <w:rFonts w:ascii="Arial" w:hAnsi="Arial" w:cs="Arial"/>
        </w:rPr>
      </w:pPr>
      <w:r>
        <w:rPr>
          <w:rFonts w:ascii="Arial" w:hAnsi="Arial" w:cs="Arial"/>
        </w:rPr>
        <w:t>Registre-se e Publique-se.</w:t>
      </w:r>
    </w:p>
    <w:p w:rsidR="00930D94" w:rsidRPr="00B1076C" w:rsidRDefault="00930D94" w:rsidP="008A59F2">
      <w:pPr>
        <w:jc w:val="both"/>
        <w:rPr>
          <w:rFonts w:ascii="Arial" w:hAnsi="Arial" w:cs="Arial"/>
        </w:rPr>
      </w:pPr>
    </w:p>
    <w:sectPr w:rsidR="00930D94" w:rsidRPr="00B1076C" w:rsidSect="00975602">
      <w:pgSz w:w="11907" w:h="16840" w:code="9"/>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7F1" w:rsidRDefault="000737F1" w:rsidP="00997FE2">
      <w:r>
        <w:separator/>
      </w:r>
    </w:p>
  </w:endnote>
  <w:endnote w:type="continuationSeparator" w:id="0">
    <w:p w:rsidR="000737F1" w:rsidRDefault="000737F1" w:rsidP="0099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7F1" w:rsidRDefault="000737F1" w:rsidP="00997FE2">
      <w:r>
        <w:separator/>
      </w:r>
    </w:p>
  </w:footnote>
  <w:footnote w:type="continuationSeparator" w:id="0">
    <w:p w:rsidR="000737F1" w:rsidRDefault="000737F1" w:rsidP="00997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24521DB"/>
    <w:multiLevelType w:val="singleLevel"/>
    <w:tmpl w:val="2DBCCD7E"/>
    <w:lvl w:ilvl="0">
      <w:start w:val="1"/>
      <w:numFmt w:val="lowerLetter"/>
      <w:lvlText w:val="%1)"/>
      <w:lvlJc w:val="left"/>
      <w:pPr>
        <w:tabs>
          <w:tab w:val="num" w:pos="1560"/>
        </w:tabs>
        <w:ind w:left="1560" w:hanging="360"/>
      </w:pPr>
    </w:lvl>
  </w:abstractNum>
  <w:abstractNum w:abstractNumId="3">
    <w:nsid w:val="12D1022C"/>
    <w:multiLevelType w:val="singleLevel"/>
    <w:tmpl w:val="17882494"/>
    <w:lvl w:ilvl="0">
      <w:start w:val="1"/>
      <w:numFmt w:val="lowerLetter"/>
      <w:lvlText w:val="%1)"/>
      <w:lvlJc w:val="left"/>
      <w:pPr>
        <w:tabs>
          <w:tab w:val="num" w:pos="1560"/>
        </w:tabs>
        <w:ind w:left="1560" w:hanging="360"/>
      </w:pPr>
    </w:lvl>
  </w:abstractNum>
  <w:abstractNum w:abstractNumId="4">
    <w:nsid w:val="2E511502"/>
    <w:multiLevelType w:val="singleLevel"/>
    <w:tmpl w:val="1F2E94D6"/>
    <w:lvl w:ilvl="0">
      <w:start w:val="1"/>
      <w:numFmt w:val="lowerLetter"/>
      <w:lvlText w:val="%1)"/>
      <w:lvlJc w:val="left"/>
      <w:pPr>
        <w:tabs>
          <w:tab w:val="num" w:pos="1560"/>
        </w:tabs>
        <w:ind w:left="1560" w:hanging="360"/>
      </w:pPr>
    </w:lvl>
  </w:abstractNum>
  <w:abstractNum w:abstractNumId="5">
    <w:nsid w:val="3A3F50B5"/>
    <w:multiLevelType w:val="singleLevel"/>
    <w:tmpl w:val="0868C88A"/>
    <w:lvl w:ilvl="0">
      <w:start w:val="1"/>
      <w:numFmt w:val="lowerLetter"/>
      <w:lvlText w:val="%1)"/>
      <w:lvlJc w:val="left"/>
      <w:pPr>
        <w:tabs>
          <w:tab w:val="num" w:pos="1500"/>
        </w:tabs>
        <w:ind w:left="1500" w:hanging="360"/>
      </w:pPr>
    </w:lvl>
  </w:abstractNum>
  <w:abstractNum w:abstractNumId="6">
    <w:nsid w:val="51DB7493"/>
    <w:multiLevelType w:val="singleLevel"/>
    <w:tmpl w:val="F920EA62"/>
    <w:lvl w:ilvl="0">
      <w:start w:val="1"/>
      <w:numFmt w:val="lowerLetter"/>
      <w:lvlText w:val="%1)"/>
      <w:lvlJc w:val="left"/>
      <w:pPr>
        <w:tabs>
          <w:tab w:val="num" w:pos="2760"/>
        </w:tabs>
        <w:ind w:left="2760" w:hanging="360"/>
      </w:pPr>
    </w:lvl>
  </w:abstractNum>
  <w:abstractNum w:abstractNumId="7">
    <w:nsid w:val="5F95347B"/>
    <w:multiLevelType w:val="singleLevel"/>
    <w:tmpl w:val="395AC280"/>
    <w:lvl w:ilvl="0">
      <w:start w:val="1"/>
      <w:numFmt w:val="lowerLetter"/>
      <w:lvlText w:val="%1)"/>
      <w:lvlJc w:val="left"/>
      <w:pPr>
        <w:tabs>
          <w:tab w:val="num" w:pos="1560"/>
        </w:tabs>
        <w:ind w:left="1560" w:hanging="360"/>
      </w:pPr>
    </w:lvl>
  </w:abstractNum>
  <w:abstractNum w:abstractNumId="8">
    <w:nsid w:val="6C652448"/>
    <w:multiLevelType w:val="singleLevel"/>
    <w:tmpl w:val="42A4213A"/>
    <w:lvl w:ilvl="0">
      <w:start w:val="1"/>
      <w:numFmt w:val="lowerLetter"/>
      <w:lvlText w:val="%1)"/>
      <w:lvlJc w:val="left"/>
      <w:pPr>
        <w:tabs>
          <w:tab w:val="num" w:pos="1560"/>
        </w:tabs>
        <w:ind w:left="1560" w:hanging="360"/>
      </w:pPr>
    </w:lvl>
  </w:abstractNum>
  <w:abstractNum w:abstractNumId="9">
    <w:nsid w:val="6CD62E9B"/>
    <w:multiLevelType w:val="singleLevel"/>
    <w:tmpl w:val="3ECED266"/>
    <w:lvl w:ilvl="0">
      <w:start w:val="1"/>
      <w:numFmt w:val="lowerLetter"/>
      <w:lvlText w:val="%1)"/>
      <w:lvlJc w:val="left"/>
      <w:pPr>
        <w:tabs>
          <w:tab w:val="num" w:pos="1560"/>
        </w:tabs>
        <w:ind w:left="1560" w:hanging="360"/>
      </w:pPr>
    </w:lvl>
  </w:abstractNum>
  <w:abstractNum w:abstractNumId="10">
    <w:nsid w:val="729D47DB"/>
    <w:multiLevelType w:val="singleLevel"/>
    <w:tmpl w:val="B9E62422"/>
    <w:lvl w:ilvl="0">
      <w:start w:val="1"/>
      <w:numFmt w:val="lowerLetter"/>
      <w:lvlText w:val="%1)"/>
      <w:lvlJc w:val="left"/>
      <w:pPr>
        <w:tabs>
          <w:tab w:val="num" w:pos="1560"/>
        </w:tabs>
        <w:ind w:left="1560" w:hanging="360"/>
      </w:pPr>
    </w:lvl>
  </w:abstractNum>
  <w:abstractNum w:abstractNumId="11">
    <w:nsid w:val="74DE2F9F"/>
    <w:multiLevelType w:val="singleLevel"/>
    <w:tmpl w:val="37FACBEE"/>
    <w:lvl w:ilvl="0">
      <w:start w:val="1"/>
      <w:numFmt w:val="lowerLetter"/>
      <w:lvlText w:val="%1)"/>
      <w:lvlJc w:val="left"/>
      <w:pPr>
        <w:tabs>
          <w:tab w:val="num" w:pos="1560"/>
        </w:tabs>
        <w:ind w:left="1560" w:hanging="360"/>
      </w:pPr>
    </w:lvl>
  </w:abstractNum>
  <w:abstractNum w:abstractNumId="12">
    <w:nsid w:val="7C274114"/>
    <w:multiLevelType w:val="singleLevel"/>
    <w:tmpl w:val="95BE0F92"/>
    <w:lvl w:ilvl="0">
      <w:start w:val="1"/>
      <w:numFmt w:val="lowerLetter"/>
      <w:lvlText w:val="%1)"/>
      <w:lvlJc w:val="left"/>
      <w:pPr>
        <w:tabs>
          <w:tab w:val="num" w:pos="1560"/>
        </w:tabs>
        <w:ind w:left="1560" w:hanging="360"/>
      </w:pPr>
    </w:lvl>
  </w:abstractNum>
  <w:num w:numId="1">
    <w:abstractNumId w:val="7"/>
    <w:lvlOverride w:ilvl="0">
      <w:startOverride w:val="1"/>
    </w:lvlOverride>
  </w:num>
  <w:num w:numId="2">
    <w:abstractNumId w:val="2"/>
    <w:lvlOverride w:ilvl="0">
      <w:startOverride w:val="1"/>
    </w:lvlOverride>
  </w:num>
  <w:num w:numId="3">
    <w:abstractNumId w:val="9"/>
    <w:lvlOverride w:ilvl="0">
      <w:startOverride w:val="1"/>
    </w:lvlOverride>
  </w:num>
  <w:num w:numId="4">
    <w:abstractNumId w:val="3"/>
    <w:lvlOverride w:ilvl="0">
      <w:startOverride w:val="1"/>
    </w:lvlOverride>
  </w:num>
  <w:num w:numId="5">
    <w:abstractNumId w:val="11"/>
    <w:lvlOverride w:ilvl="0">
      <w:startOverride w:val="1"/>
    </w:lvlOverride>
  </w:num>
  <w:num w:numId="6">
    <w:abstractNumId w:val="10"/>
    <w:lvlOverride w:ilvl="0">
      <w:startOverride w:val="1"/>
    </w:lvlOverride>
  </w:num>
  <w:num w:numId="7">
    <w:abstractNumId w:val="6"/>
    <w:lvlOverride w:ilvl="0">
      <w:startOverride w:val="1"/>
    </w:lvlOverride>
  </w:num>
  <w:num w:numId="8">
    <w:abstractNumId w:val="4"/>
    <w:lvlOverride w:ilvl="0">
      <w:startOverride w:val="1"/>
    </w:lvlOverride>
  </w:num>
  <w:num w:numId="9">
    <w:abstractNumId w:val="5"/>
    <w:lvlOverride w:ilvl="0">
      <w:startOverride w:val="1"/>
    </w:lvlOverride>
  </w:num>
  <w:num w:numId="10">
    <w:abstractNumId w:val="8"/>
    <w:lvlOverride w:ilvl="0">
      <w:startOverride w:val="1"/>
    </w:lvlOverride>
  </w:num>
  <w:num w:numId="11">
    <w:abstractNumId w:val="12"/>
    <w:lvlOverride w:ilvl="0">
      <w:startOverride w:val="1"/>
    </w:lvlOverride>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67C"/>
    <w:rsid w:val="00017AB5"/>
    <w:rsid w:val="0006309E"/>
    <w:rsid w:val="000737F1"/>
    <w:rsid w:val="000D5A75"/>
    <w:rsid w:val="00137D99"/>
    <w:rsid w:val="0015567D"/>
    <w:rsid w:val="001D3ADF"/>
    <w:rsid w:val="001D7272"/>
    <w:rsid w:val="00232290"/>
    <w:rsid w:val="00243362"/>
    <w:rsid w:val="00267038"/>
    <w:rsid w:val="0029090F"/>
    <w:rsid w:val="002D391B"/>
    <w:rsid w:val="003009F6"/>
    <w:rsid w:val="003459BB"/>
    <w:rsid w:val="003B7A5B"/>
    <w:rsid w:val="003E0312"/>
    <w:rsid w:val="00452EDB"/>
    <w:rsid w:val="00466174"/>
    <w:rsid w:val="004745B5"/>
    <w:rsid w:val="004E347B"/>
    <w:rsid w:val="0053545F"/>
    <w:rsid w:val="005776A5"/>
    <w:rsid w:val="0059308E"/>
    <w:rsid w:val="005A18FE"/>
    <w:rsid w:val="005F7585"/>
    <w:rsid w:val="00604B82"/>
    <w:rsid w:val="00672A36"/>
    <w:rsid w:val="006A6DB1"/>
    <w:rsid w:val="007032BA"/>
    <w:rsid w:val="00705AEB"/>
    <w:rsid w:val="007465F9"/>
    <w:rsid w:val="007B4FD3"/>
    <w:rsid w:val="007C1132"/>
    <w:rsid w:val="00894F8E"/>
    <w:rsid w:val="008A59F2"/>
    <w:rsid w:val="00930D94"/>
    <w:rsid w:val="00975602"/>
    <w:rsid w:val="00997FE2"/>
    <w:rsid w:val="009A6E0C"/>
    <w:rsid w:val="009B4F6C"/>
    <w:rsid w:val="009F4739"/>
    <w:rsid w:val="00A16116"/>
    <w:rsid w:val="00A406A1"/>
    <w:rsid w:val="00A632AF"/>
    <w:rsid w:val="00AC3D96"/>
    <w:rsid w:val="00AF4D30"/>
    <w:rsid w:val="00B020C0"/>
    <w:rsid w:val="00B1076C"/>
    <w:rsid w:val="00B12658"/>
    <w:rsid w:val="00C03331"/>
    <w:rsid w:val="00C40646"/>
    <w:rsid w:val="00C40B38"/>
    <w:rsid w:val="00C9515C"/>
    <w:rsid w:val="00CA10DD"/>
    <w:rsid w:val="00CB367C"/>
    <w:rsid w:val="00D61C68"/>
    <w:rsid w:val="00DA12F5"/>
    <w:rsid w:val="00DB5B7E"/>
    <w:rsid w:val="00DE1014"/>
    <w:rsid w:val="00E74165"/>
    <w:rsid w:val="00E9793E"/>
    <w:rsid w:val="00ED5343"/>
    <w:rsid w:val="00ED59A4"/>
    <w:rsid w:val="00F4063F"/>
    <w:rsid w:val="00FB4698"/>
    <w:rsid w:val="00FC19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4EB199-F4FC-4A9C-89FE-CFB4F3D7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left="4245"/>
      <w:jc w:val="both"/>
    </w:pPr>
  </w:style>
  <w:style w:type="paragraph" w:styleId="Corpodetexto">
    <w:name w:val="Body Text"/>
    <w:basedOn w:val="Normal"/>
    <w:semiHidden/>
    <w:pPr>
      <w:jc w:val="both"/>
    </w:pPr>
  </w:style>
  <w:style w:type="paragraph" w:styleId="Textodenotaderodap">
    <w:name w:val="footnote text"/>
    <w:basedOn w:val="Normal"/>
    <w:link w:val="TextodenotaderodapChar"/>
    <w:uiPriority w:val="99"/>
    <w:semiHidden/>
    <w:unhideWhenUsed/>
    <w:rsid w:val="00997FE2"/>
    <w:rPr>
      <w:sz w:val="20"/>
      <w:szCs w:val="20"/>
    </w:rPr>
  </w:style>
  <w:style w:type="character" w:customStyle="1" w:styleId="TextodenotaderodapChar">
    <w:name w:val="Texto de nota de rodapé Char"/>
    <w:basedOn w:val="Fontepargpadro"/>
    <w:link w:val="Textodenotaderodap"/>
    <w:uiPriority w:val="99"/>
    <w:semiHidden/>
    <w:rsid w:val="00997FE2"/>
  </w:style>
  <w:style w:type="character" w:styleId="Refdenotaderodap">
    <w:name w:val="footnote reference"/>
    <w:uiPriority w:val="99"/>
    <w:semiHidden/>
    <w:unhideWhenUsed/>
    <w:rsid w:val="00997FE2"/>
    <w:rPr>
      <w:vertAlign w:val="superscript"/>
    </w:rPr>
  </w:style>
  <w:style w:type="paragraph" w:styleId="Textodebalo">
    <w:name w:val="Balloon Text"/>
    <w:basedOn w:val="Normal"/>
    <w:link w:val="TextodebaloChar"/>
    <w:uiPriority w:val="99"/>
    <w:semiHidden/>
    <w:unhideWhenUsed/>
    <w:rsid w:val="006A6DB1"/>
    <w:rPr>
      <w:rFonts w:ascii="Segoe UI" w:hAnsi="Segoe UI" w:cs="Segoe UI"/>
      <w:sz w:val="18"/>
      <w:szCs w:val="18"/>
    </w:rPr>
  </w:style>
  <w:style w:type="character" w:customStyle="1" w:styleId="TextodebaloChar">
    <w:name w:val="Texto de balão Char"/>
    <w:link w:val="Textodebalo"/>
    <w:uiPriority w:val="99"/>
    <w:semiHidden/>
    <w:rsid w:val="006A6DB1"/>
    <w:rPr>
      <w:rFonts w:ascii="Segoe UI" w:hAnsi="Segoe UI" w:cs="Segoe UI"/>
      <w:sz w:val="18"/>
      <w:szCs w:val="18"/>
    </w:rPr>
  </w:style>
  <w:style w:type="paragraph" w:customStyle="1" w:styleId="Ementa-Corpo">
    <w:name w:val="Ementa - Corpo"/>
    <w:basedOn w:val="Normal"/>
    <w:rsid w:val="00A16116"/>
    <w:pPr>
      <w:ind w:left="2835"/>
      <w:jc w:val="both"/>
    </w:pPr>
    <w:rPr>
      <w:rFonts w:ascii="Ecofont Vera Sans" w:hAnsi="Ecofont Vera Sans" w:cs="Arial"/>
      <w:b/>
      <w:bCs/>
      <w:sz w:val="22"/>
      <w:szCs w:val="22"/>
    </w:rPr>
  </w:style>
  <w:style w:type="paragraph" w:styleId="Cabealho">
    <w:name w:val="header"/>
    <w:basedOn w:val="Normal"/>
    <w:link w:val="CabealhoChar"/>
    <w:uiPriority w:val="99"/>
    <w:semiHidden/>
    <w:unhideWhenUsed/>
    <w:rsid w:val="00232290"/>
    <w:pPr>
      <w:tabs>
        <w:tab w:val="center" w:pos="4252"/>
        <w:tab w:val="right" w:pos="8504"/>
      </w:tabs>
    </w:pPr>
  </w:style>
  <w:style w:type="character" w:customStyle="1" w:styleId="CabealhoChar">
    <w:name w:val="Cabeçalho Char"/>
    <w:link w:val="Cabealho"/>
    <w:uiPriority w:val="99"/>
    <w:semiHidden/>
    <w:rsid w:val="002322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00">
      <w:bodyDiv w:val="1"/>
      <w:marLeft w:val="0"/>
      <w:marRight w:val="0"/>
      <w:marTop w:val="0"/>
      <w:marBottom w:val="0"/>
      <w:divBdr>
        <w:top w:val="none" w:sz="0" w:space="0" w:color="auto"/>
        <w:left w:val="none" w:sz="0" w:space="0" w:color="auto"/>
        <w:bottom w:val="none" w:sz="0" w:space="0" w:color="auto"/>
        <w:right w:val="none" w:sz="0" w:space="0" w:color="auto"/>
      </w:divBdr>
      <w:divsChild>
        <w:div w:id="1866481358">
          <w:marLeft w:val="0"/>
          <w:marRight w:val="0"/>
          <w:marTop w:val="0"/>
          <w:marBottom w:val="0"/>
          <w:divBdr>
            <w:top w:val="none" w:sz="0" w:space="0" w:color="auto"/>
            <w:left w:val="none" w:sz="0" w:space="0" w:color="auto"/>
            <w:bottom w:val="none" w:sz="0" w:space="0" w:color="auto"/>
            <w:right w:val="none" w:sz="0" w:space="0" w:color="auto"/>
          </w:divBdr>
        </w:div>
        <w:div w:id="5631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76473-A2DA-4570-8596-33D11308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708</Words>
  <Characters>3879</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PROJETO DE LEI Nº</vt:lpstr>
    </vt:vector>
  </TitlesOfParts>
  <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creator>Prefeitura Municipal de Girua</dc:creator>
  <cp:lastModifiedBy>USUARIO</cp:lastModifiedBy>
  <cp:revision>2</cp:revision>
  <cp:lastPrinted>2018-02-28T18:17:00Z</cp:lastPrinted>
  <dcterms:created xsi:type="dcterms:W3CDTF">2018-04-26T11:48:00Z</dcterms:created>
  <dcterms:modified xsi:type="dcterms:W3CDTF">2018-04-26T11:48:00Z</dcterms:modified>
</cp:coreProperties>
</file>