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9C7" w:rsidRPr="00036ACF" w:rsidRDefault="00FC19C7" w:rsidP="00FC19C7">
      <w:pPr>
        <w:spacing w:before="100" w:beforeAutospacing="1" w:after="100" w:afterAutospacing="1" w:line="360" w:lineRule="auto"/>
        <w:ind w:firstLine="2268"/>
        <w:jc w:val="both"/>
        <w:rPr>
          <w:rFonts w:ascii="Arial" w:hAnsi="Arial" w:cs="Arial"/>
        </w:rPr>
      </w:pPr>
      <w:r w:rsidRPr="00036ACF">
        <w:rPr>
          <w:rFonts w:ascii="Arial" w:hAnsi="Arial" w:cs="Arial"/>
        </w:rPr>
        <w:t xml:space="preserve">Estância Velha RS, </w:t>
      </w:r>
      <w:r w:rsidR="00D6027A">
        <w:rPr>
          <w:rFonts w:ascii="Arial" w:hAnsi="Arial" w:cs="Arial"/>
        </w:rPr>
        <w:t>28</w:t>
      </w:r>
      <w:r w:rsidRPr="00036ACF">
        <w:rPr>
          <w:rFonts w:ascii="Arial" w:hAnsi="Arial" w:cs="Arial"/>
        </w:rPr>
        <w:t xml:space="preserve"> de </w:t>
      </w:r>
      <w:r w:rsidR="00D6027A">
        <w:rPr>
          <w:rFonts w:ascii="Arial" w:hAnsi="Arial" w:cs="Arial"/>
        </w:rPr>
        <w:t>junho</w:t>
      </w:r>
      <w:r w:rsidRPr="00036ACF">
        <w:rPr>
          <w:rFonts w:ascii="Arial" w:hAnsi="Arial" w:cs="Arial"/>
        </w:rPr>
        <w:t xml:space="preserve"> </w:t>
      </w:r>
      <w:r>
        <w:rPr>
          <w:rFonts w:ascii="Arial" w:hAnsi="Arial" w:cs="Arial"/>
        </w:rPr>
        <w:t>de 2017</w:t>
      </w:r>
      <w:r w:rsidRPr="00036ACF">
        <w:rPr>
          <w:rFonts w:ascii="Arial" w:hAnsi="Arial" w:cs="Arial"/>
        </w:rPr>
        <w:t>.</w:t>
      </w:r>
    </w:p>
    <w:p w:rsidR="00FC19C7" w:rsidRPr="00036ACF" w:rsidRDefault="00FC19C7" w:rsidP="00FC19C7">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160253" w:rsidRPr="00160253" w:rsidRDefault="00FC19C7" w:rsidP="00160253">
      <w:pPr>
        <w:spacing w:before="100" w:beforeAutospacing="1" w:line="360" w:lineRule="auto"/>
        <w:ind w:left="20" w:right="140" w:firstLine="2268"/>
        <w:jc w:val="both"/>
        <w:rPr>
          <w:rFonts w:ascii="Arial" w:hAnsi="Arial" w:cs="Arial"/>
          <w:b/>
        </w:rPr>
      </w:pPr>
      <w:r w:rsidRPr="00E9793E">
        <w:rPr>
          <w:rFonts w:ascii="Arial" w:hAnsi="Arial" w:cs="Arial"/>
        </w:rPr>
        <w:t xml:space="preserve">Segue em anexo minuta de Projeto de Lei que </w:t>
      </w:r>
      <w:r w:rsidR="00160253">
        <w:rPr>
          <w:rFonts w:ascii="Arial" w:hAnsi="Arial" w:cs="Arial"/>
        </w:rPr>
        <w:t>“</w:t>
      </w:r>
      <w:r w:rsidR="00160253" w:rsidRPr="00160253">
        <w:rPr>
          <w:rFonts w:ascii="Arial" w:hAnsi="Arial" w:cs="Arial"/>
          <w:b/>
        </w:rPr>
        <w:t>DISPÕE SOBRE A CRIAÇÃO DO “PROGRAMA VIZINHANÇA SOLIDÁRIA” E DÁ OUTRAS PROVIDÊNCIAS”.</w:t>
      </w:r>
    </w:p>
    <w:p w:rsidR="00D6027A" w:rsidRDefault="00D6027A" w:rsidP="00FC19C7">
      <w:pPr>
        <w:spacing w:before="100" w:beforeAutospacing="1" w:line="360" w:lineRule="auto"/>
        <w:ind w:firstLine="2268"/>
        <w:jc w:val="both"/>
        <w:rPr>
          <w:rFonts w:ascii="Arial" w:hAnsi="Arial" w:cs="Arial"/>
          <w:szCs w:val="26"/>
          <w:lang w:bidi="pt-BR"/>
        </w:rPr>
      </w:pPr>
      <w:r>
        <w:rPr>
          <w:rFonts w:ascii="Arial" w:hAnsi="Arial" w:cs="Arial"/>
          <w:szCs w:val="26"/>
          <w:lang w:bidi="pt-BR"/>
        </w:rPr>
        <w:t>O Programa Vizinhança Solidária</w:t>
      </w:r>
      <w:r w:rsidRPr="00D6027A">
        <w:rPr>
          <w:rFonts w:ascii="Arial" w:hAnsi="Arial" w:cs="Arial"/>
          <w:szCs w:val="26"/>
          <w:lang w:bidi="pt-BR"/>
        </w:rPr>
        <w:t xml:space="preserve"> tem por objetivo incentivar os munícipes a colaborar com a segurança do Município, prestando atenção especial aos bairros e arredores acionando prontamente</w:t>
      </w:r>
      <w:r>
        <w:rPr>
          <w:rFonts w:ascii="Arial" w:hAnsi="Arial" w:cs="Arial"/>
          <w:szCs w:val="26"/>
          <w:lang w:bidi="pt-BR"/>
        </w:rPr>
        <w:t xml:space="preserve"> os órgãos de segurança pública</w:t>
      </w:r>
      <w:r w:rsidRPr="00D6027A">
        <w:rPr>
          <w:rFonts w:ascii="Arial" w:hAnsi="Arial" w:cs="Arial"/>
          <w:szCs w:val="26"/>
          <w:lang w:bidi="pt-BR"/>
        </w:rPr>
        <w:t>, quando algo suspeito for identificado e</w:t>
      </w:r>
      <w:r>
        <w:rPr>
          <w:rFonts w:ascii="Arial" w:hAnsi="Arial" w:cs="Arial"/>
          <w:szCs w:val="26"/>
          <w:lang w:bidi="pt-BR"/>
        </w:rPr>
        <w:t xml:space="preserve"> colaborando</w:t>
      </w:r>
      <w:r w:rsidRPr="00D6027A">
        <w:rPr>
          <w:rFonts w:ascii="Arial" w:hAnsi="Arial" w:cs="Arial"/>
          <w:szCs w:val="26"/>
          <w:lang w:bidi="pt-BR"/>
        </w:rPr>
        <w:t xml:space="preserve"> também </w:t>
      </w:r>
      <w:r>
        <w:rPr>
          <w:rFonts w:ascii="Arial" w:hAnsi="Arial" w:cs="Arial"/>
          <w:szCs w:val="26"/>
          <w:lang w:bidi="pt-BR"/>
        </w:rPr>
        <w:t>n</w:t>
      </w:r>
      <w:r w:rsidRPr="00D6027A">
        <w:rPr>
          <w:rFonts w:ascii="Arial" w:hAnsi="Arial" w:cs="Arial"/>
          <w:szCs w:val="26"/>
          <w:lang w:bidi="pt-BR"/>
        </w:rPr>
        <w:t>a redução do número de criminalida</w:t>
      </w:r>
      <w:r>
        <w:rPr>
          <w:rFonts w:ascii="Arial" w:hAnsi="Arial" w:cs="Arial"/>
          <w:szCs w:val="26"/>
          <w:lang w:bidi="pt-BR"/>
        </w:rPr>
        <w:t>de nos bairros de nossa cidade</w:t>
      </w:r>
      <w:r w:rsidRPr="00D6027A">
        <w:rPr>
          <w:rFonts w:ascii="Arial" w:hAnsi="Arial" w:cs="Arial"/>
          <w:szCs w:val="26"/>
          <w:lang w:bidi="pt-BR"/>
        </w:rPr>
        <w:t>.</w:t>
      </w:r>
    </w:p>
    <w:p w:rsidR="00D6027A" w:rsidRDefault="00D6027A" w:rsidP="00FC19C7">
      <w:pPr>
        <w:spacing w:before="100" w:beforeAutospacing="1" w:line="360" w:lineRule="auto"/>
        <w:ind w:firstLine="2268"/>
        <w:jc w:val="both"/>
        <w:rPr>
          <w:rFonts w:ascii="Arial" w:hAnsi="Arial" w:cs="Arial"/>
          <w:szCs w:val="26"/>
          <w:lang w:bidi="pt-BR"/>
        </w:rPr>
      </w:pPr>
      <w:r w:rsidRPr="00D6027A">
        <w:rPr>
          <w:rFonts w:ascii="Arial" w:hAnsi="Arial" w:cs="Arial"/>
          <w:szCs w:val="26"/>
          <w:lang w:bidi="pt-BR"/>
        </w:rPr>
        <w:t xml:space="preserve">Demonstra-se a importância do comportamento de vizinhança solidária como ferramenta facilitadora da filosofia de Polícia Comunitária, em face da necessidade de interação dos integrantes das diversas comunidades junto aos operadores do programa de Policiamento Comunitário, proporcionando o preenchimento das lacunas de dados, considerados como invisíveis, frente às informações estatísticas, porém, prementes no dia a dia da população e indispensáveis para o planejamento do policiamento preventivo. </w:t>
      </w:r>
    </w:p>
    <w:p w:rsidR="00D6027A" w:rsidRDefault="00D6027A" w:rsidP="00FC19C7">
      <w:pPr>
        <w:spacing w:before="100" w:beforeAutospacing="1" w:line="360" w:lineRule="auto"/>
        <w:ind w:firstLine="2268"/>
        <w:jc w:val="both"/>
        <w:rPr>
          <w:rFonts w:ascii="Arial" w:hAnsi="Arial" w:cs="Arial"/>
          <w:szCs w:val="26"/>
          <w:lang w:bidi="pt-BR"/>
        </w:rPr>
      </w:pPr>
      <w:r w:rsidRPr="00D6027A">
        <w:rPr>
          <w:rFonts w:ascii="Arial" w:hAnsi="Arial" w:cs="Arial"/>
          <w:szCs w:val="26"/>
          <w:lang w:bidi="pt-BR"/>
        </w:rPr>
        <w:t>A Prevenção Primária como instrumento de integração dos operadores da Polícia Comunitária contribui para a segurança pessoal do cidadão no contexto social, pois este deve ter a Segurança Pública como qualidade de vida e investir em prevenção é a melhor opção diante das ameaças urbanas.</w:t>
      </w:r>
    </w:p>
    <w:p w:rsidR="006729A3" w:rsidRDefault="006729A3" w:rsidP="00FC19C7">
      <w:pPr>
        <w:spacing w:before="100" w:beforeAutospacing="1" w:line="360" w:lineRule="auto"/>
        <w:ind w:firstLine="2268"/>
        <w:jc w:val="both"/>
        <w:rPr>
          <w:rFonts w:ascii="Arial" w:hAnsi="Arial" w:cs="Arial"/>
        </w:rPr>
      </w:pPr>
    </w:p>
    <w:p w:rsidR="00FC19C7" w:rsidRPr="00E9793E" w:rsidRDefault="00B020C0" w:rsidP="00FC19C7">
      <w:pPr>
        <w:spacing w:before="100" w:beforeAutospacing="1" w:line="360" w:lineRule="auto"/>
        <w:ind w:firstLine="2268"/>
        <w:jc w:val="both"/>
        <w:rPr>
          <w:rFonts w:ascii="Arial" w:hAnsi="Arial" w:cs="Arial"/>
          <w:b/>
        </w:rPr>
      </w:pPr>
      <w:r>
        <w:rPr>
          <w:rFonts w:ascii="Arial" w:hAnsi="Arial" w:cs="Arial"/>
        </w:rPr>
        <w:lastRenderedPageBreak/>
        <w:t>Assim</w:t>
      </w:r>
      <w:r w:rsidR="00FC19C7" w:rsidRPr="00E9793E">
        <w:rPr>
          <w:rFonts w:ascii="Arial" w:hAnsi="Arial" w:cs="Arial"/>
        </w:rPr>
        <w:t>, peço a apreciação e consequente aprovação desse projeto pelo Nobres Colegas dessa Casa Legislativa.</w:t>
      </w:r>
    </w:p>
    <w:p w:rsidR="00FC19C7" w:rsidRPr="00E9793E" w:rsidRDefault="00FC19C7" w:rsidP="003009F6">
      <w:pPr>
        <w:jc w:val="both"/>
        <w:rPr>
          <w:rFonts w:ascii="Arial" w:hAnsi="Arial" w:cs="Arial"/>
          <w:b/>
        </w:rPr>
      </w:pPr>
    </w:p>
    <w:p w:rsidR="00FC19C7" w:rsidRPr="00E9793E" w:rsidRDefault="00FC19C7" w:rsidP="00FC19C7">
      <w:pPr>
        <w:ind w:firstLine="2268"/>
        <w:jc w:val="both"/>
        <w:rPr>
          <w:rFonts w:ascii="Arial" w:hAnsi="Arial" w:cs="Arial"/>
          <w:b/>
        </w:rPr>
      </w:pPr>
    </w:p>
    <w:p w:rsidR="003009F6" w:rsidRDefault="003009F6" w:rsidP="00FC19C7">
      <w:pPr>
        <w:ind w:firstLine="2268"/>
        <w:jc w:val="both"/>
        <w:rPr>
          <w:rFonts w:ascii="Arial" w:hAnsi="Arial" w:cs="Arial"/>
          <w:b/>
        </w:rPr>
      </w:pPr>
    </w:p>
    <w:p w:rsidR="003009F6" w:rsidRDefault="004950D1" w:rsidP="00FC19C7">
      <w:pPr>
        <w:ind w:firstLine="2268"/>
        <w:jc w:val="both"/>
        <w:rPr>
          <w:rFonts w:ascii="Arial" w:hAnsi="Arial" w:cs="Arial"/>
          <w:b/>
        </w:rPr>
      </w:pPr>
      <w:r>
        <w:rPr>
          <w:rFonts w:ascii="Arial" w:hAnsi="Arial" w:cs="Arial"/>
          <w:b/>
        </w:rPr>
        <w:t>Carlos Bonne</w:t>
      </w:r>
    </w:p>
    <w:p w:rsidR="00FC19C7" w:rsidRPr="00E9793E" w:rsidRDefault="00FC19C7" w:rsidP="00FC19C7">
      <w:pPr>
        <w:ind w:firstLine="2268"/>
        <w:jc w:val="both"/>
        <w:rPr>
          <w:rFonts w:ascii="Arial" w:hAnsi="Arial" w:cs="Arial"/>
          <w:b/>
        </w:rPr>
      </w:pPr>
      <w:r w:rsidRPr="00E9793E">
        <w:rPr>
          <w:rFonts w:ascii="Arial" w:hAnsi="Arial" w:cs="Arial"/>
          <w:b/>
        </w:rPr>
        <w:t xml:space="preserve">Vereador do </w:t>
      </w:r>
      <w:r w:rsidR="004950D1">
        <w:rPr>
          <w:rFonts w:ascii="Arial" w:hAnsi="Arial" w:cs="Arial"/>
          <w:b/>
        </w:rPr>
        <w:t>PDT</w:t>
      </w:r>
      <w:bookmarkStart w:id="0" w:name="_GoBack"/>
      <w:bookmarkEnd w:id="0"/>
    </w:p>
    <w:p w:rsidR="00FC19C7" w:rsidRPr="00FC19C7" w:rsidRDefault="00FC19C7" w:rsidP="00FC19C7">
      <w:pPr>
        <w:spacing w:before="100" w:beforeAutospacing="1" w:line="360" w:lineRule="auto"/>
        <w:ind w:left="20" w:right="140" w:firstLine="2268"/>
        <w:jc w:val="both"/>
        <w:rPr>
          <w:rFonts w:ascii="Arial" w:hAnsi="Arial" w:cs="Arial"/>
          <w:b/>
        </w:rPr>
      </w:pPr>
    </w:p>
    <w:p w:rsidR="003009F6" w:rsidRDefault="003009F6" w:rsidP="003009F6">
      <w:pPr>
        <w:pStyle w:val="Corpodetexto"/>
        <w:spacing w:line="360" w:lineRule="auto"/>
        <w:rPr>
          <w:rFonts w:ascii="Arial" w:hAnsi="Arial" w:cs="Arial"/>
          <w:b/>
        </w:rPr>
      </w:pPr>
    </w:p>
    <w:p w:rsidR="003009F6" w:rsidRDefault="003009F6" w:rsidP="003009F6">
      <w:pPr>
        <w:pStyle w:val="Corpodetexto"/>
        <w:spacing w:line="360" w:lineRule="auto"/>
        <w:rPr>
          <w:rFonts w:ascii="Arial" w:hAnsi="Arial" w:cs="Arial"/>
          <w:b/>
        </w:rPr>
      </w:pPr>
    </w:p>
    <w:p w:rsidR="00C17DEB" w:rsidRDefault="00C17DEB" w:rsidP="003009F6">
      <w:pPr>
        <w:pStyle w:val="Corpodetexto"/>
        <w:spacing w:line="360" w:lineRule="auto"/>
        <w:ind w:firstLine="2268"/>
        <w:rPr>
          <w:rFonts w:ascii="Arial" w:hAnsi="Arial" w:cs="Arial"/>
          <w:b/>
        </w:rPr>
      </w:pPr>
    </w:p>
    <w:p w:rsidR="00C17DEB" w:rsidRDefault="00C17DEB" w:rsidP="003009F6">
      <w:pPr>
        <w:pStyle w:val="Corpodetexto"/>
        <w:spacing w:line="360" w:lineRule="auto"/>
        <w:ind w:firstLine="2268"/>
        <w:rPr>
          <w:rFonts w:ascii="Arial" w:hAnsi="Arial" w:cs="Arial"/>
          <w:b/>
        </w:rPr>
      </w:pPr>
    </w:p>
    <w:p w:rsidR="00C17DEB" w:rsidRDefault="00C17DEB" w:rsidP="003009F6">
      <w:pPr>
        <w:pStyle w:val="Corpodetexto"/>
        <w:spacing w:line="360" w:lineRule="auto"/>
        <w:ind w:firstLine="2268"/>
        <w:rPr>
          <w:rFonts w:ascii="Arial" w:hAnsi="Arial" w:cs="Arial"/>
          <w:b/>
        </w:rPr>
      </w:pPr>
    </w:p>
    <w:p w:rsidR="00C17DEB" w:rsidRDefault="00C17DEB"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6729A3" w:rsidRDefault="006729A3" w:rsidP="003009F6">
      <w:pPr>
        <w:pStyle w:val="Corpodetexto"/>
        <w:spacing w:line="360" w:lineRule="auto"/>
        <w:ind w:firstLine="2268"/>
        <w:rPr>
          <w:rFonts w:ascii="Arial" w:hAnsi="Arial" w:cs="Arial"/>
          <w:b/>
        </w:rPr>
      </w:pPr>
    </w:p>
    <w:p w:rsidR="00FC19C7" w:rsidRPr="00B1076C" w:rsidRDefault="00FC19C7" w:rsidP="003009F6">
      <w:pPr>
        <w:pStyle w:val="Corpodetexto"/>
        <w:spacing w:line="360" w:lineRule="auto"/>
        <w:ind w:firstLine="2268"/>
        <w:rPr>
          <w:rFonts w:ascii="Arial" w:hAnsi="Arial" w:cs="Arial"/>
          <w:b/>
        </w:rPr>
      </w:pPr>
      <w:r w:rsidRPr="00B1076C">
        <w:rPr>
          <w:rFonts w:ascii="Arial" w:hAnsi="Arial" w:cs="Arial"/>
          <w:b/>
        </w:rPr>
        <w:lastRenderedPageBreak/>
        <w:t>PROJETO DE LEI Nº _____ - 2017</w:t>
      </w:r>
    </w:p>
    <w:p w:rsidR="00FC19C7" w:rsidRPr="00B1076C" w:rsidRDefault="00FC19C7" w:rsidP="005F7585">
      <w:pPr>
        <w:pStyle w:val="Corpodetexto"/>
        <w:spacing w:line="360" w:lineRule="auto"/>
        <w:ind w:left="2268"/>
        <w:rPr>
          <w:rFonts w:ascii="Arial" w:hAnsi="Arial" w:cs="Arial"/>
          <w:b/>
        </w:rPr>
      </w:pPr>
    </w:p>
    <w:p w:rsidR="00B020C0" w:rsidRPr="00B020C0" w:rsidRDefault="00B020C0" w:rsidP="00B020C0">
      <w:pPr>
        <w:spacing w:before="100" w:beforeAutospacing="1" w:line="360" w:lineRule="auto"/>
        <w:ind w:left="2268" w:right="140" w:firstLine="20"/>
        <w:jc w:val="both"/>
        <w:rPr>
          <w:rFonts w:ascii="Arial" w:hAnsi="Arial" w:cs="Arial"/>
          <w:b/>
        </w:rPr>
      </w:pPr>
      <w:r>
        <w:rPr>
          <w:rFonts w:ascii="Arial" w:hAnsi="Arial" w:cs="Arial"/>
        </w:rPr>
        <w:t>“</w:t>
      </w:r>
      <w:r w:rsidRPr="00B020C0">
        <w:rPr>
          <w:rFonts w:ascii="Arial" w:hAnsi="Arial" w:cs="Arial"/>
          <w:b/>
        </w:rPr>
        <w:t>DISPÕE SOBRE A</w:t>
      </w:r>
      <w:r w:rsidR="00E8028D">
        <w:rPr>
          <w:rFonts w:ascii="Arial" w:hAnsi="Arial" w:cs="Arial"/>
          <w:b/>
        </w:rPr>
        <w:t xml:space="preserve"> CRIAÇÃO DO “PROGRAMA VIZINHANÇA SOLIDÁRIA” E DÁ OUTRAS PROVIDÊNCIAS</w:t>
      </w:r>
      <w:r>
        <w:rPr>
          <w:rFonts w:ascii="Arial" w:hAnsi="Arial" w:cs="Arial"/>
          <w:b/>
        </w:rPr>
        <w:t>”</w:t>
      </w:r>
      <w:r w:rsidRPr="00B020C0">
        <w:rPr>
          <w:rFonts w:ascii="Arial" w:hAnsi="Arial" w:cs="Arial"/>
          <w:b/>
        </w:rPr>
        <w:t>.</w:t>
      </w:r>
    </w:p>
    <w:p w:rsidR="002D391B" w:rsidRPr="00B1076C" w:rsidRDefault="002D391B" w:rsidP="005F7585">
      <w:pPr>
        <w:pStyle w:val="Corpodetexto"/>
        <w:ind w:left="4248" w:firstLine="2268"/>
        <w:rPr>
          <w:rFonts w:ascii="Arial" w:hAnsi="Arial" w:cs="Arial"/>
          <w:b/>
        </w:rPr>
      </w:pPr>
    </w:p>
    <w:p w:rsidR="002D391B" w:rsidRPr="00B1076C" w:rsidRDefault="002D391B" w:rsidP="005F7585">
      <w:pPr>
        <w:pStyle w:val="Corpodetexto"/>
        <w:ind w:left="1134" w:firstLine="2268"/>
        <w:rPr>
          <w:rFonts w:ascii="Arial" w:hAnsi="Arial" w:cs="Arial"/>
          <w:b/>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E8028D" w:rsidRDefault="00B020C0" w:rsidP="00B020C0">
      <w:pPr>
        <w:pStyle w:val="Corpodetexto"/>
        <w:spacing w:before="100" w:beforeAutospacing="1" w:line="360" w:lineRule="auto"/>
        <w:ind w:firstLine="2268"/>
        <w:rPr>
          <w:rFonts w:ascii="Arial" w:hAnsi="Arial" w:cs="Arial"/>
        </w:rPr>
      </w:pPr>
      <w:r w:rsidRPr="00B020C0">
        <w:rPr>
          <w:rFonts w:ascii="Arial" w:hAnsi="Arial" w:cs="Arial"/>
        </w:rPr>
        <w:t>Art. 1º</w:t>
      </w:r>
      <w:r w:rsidR="00E8028D">
        <w:rPr>
          <w:rFonts w:ascii="Arial" w:hAnsi="Arial" w:cs="Arial"/>
        </w:rPr>
        <w:t xml:space="preserve"> -</w:t>
      </w:r>
      <w:r w:rsidRPr="00B020C0">
        <w:rPr>
          <w:rFonts w:ascii="Arial" w:hAnsi="Arial" w:cs="Arial"/>
        </w:rPr>
        <w:t xml:space="preserve"> </w:t>
      </w:r>
      <w:r w:rsidR="00E8028D">
        <w:rPr>
          <w:rFonts w:ascii="Arial" w:hAnsi="Arial" w:cs="Arial"/>
        </w:rPr>
        <w:t>Fica criado no Município de Estância Velha o “PROGRAMA VIZINHANÇA SOLIDÁRIA”.</w:t>
      </w:r>
    </w:p>
    <w:p w:rsidR="00E8028D" w:rsidRDefault="00B020C0" w:rsidP="00E8028D">
      <w:pPr>
        <w:pStyle w:val="Corpodetexto"/>
        <w:spacing w:before="100" w:beforeAutospacing="1" w:line="360" w:lineRule="auto"/>
        <w:ind w:firstLine="2268"/>
        <w:rPr>
          <w:rFonts w:ascii="Arial" w:hAnsi="Arial" w:cs="Arial"/>
        </w:rPr>
      </w:pPr>
      <w:r w:rsidRPr="00B020C0">
        <w:rPr>
          <w:rFonts w:ascii="Arial" w:hAnsi="Arial" w:cs="Arial"/>
        </w:rPr>
        <w:t xml:space="preserve">Art. 2º - </w:t>
      </w:r>
      <w:r w:rsidR="00E8028D">
        <w:rPr>
          <w:rFonts w:ascii="Arial" w:hAnsi="Arial" w:cs="Arial"/>
        </w:rPr>
        <w:t xml:space="preserve">O presente programa será administrado em conjunto com o </w:t>
      </w:r>
      <w:r w:rsidR="00E8028D" w:rsidRPr="00E8028D">
        <w:rPr>
          <w:rFonts w:ascii="Arial" w:hAnsi="Arial" w:cs="Arial"/>
        </w:rPr>
        <w:t>Conselho Comunitário Pró-Segurança Pública - CONSEPRO de Estância Velha</w:t>
      </w:r>
      <w:r w:rsidR="00E8028D">
        <w:rPr>
          <w:rFonts w:ascii="Arial" w:hAnsi="Arial" w:cs="Arial"/>
        </w:rPr>
        <w:t>, pela Brigada Militar e Polícia Civil, por representantes das Associações de Moradores dos Bairros e por representantes da Guarda Municipal, em parceria com a iniciativa privada.</w:t>
      </w:r>
    </w:p>
    <w:p w:rsidR="00C17DEB" w:rsidRDefault="00C17DEB" w:rsidP="00E8028D">
      <w:pPr>
        <w:pStyle w:val="Corpodetexto"/>
        <w:spacing w:before="100" w:beforeAutospacing="1" w:line="360" w:lineRule="auto"/>
        <w:ind w:firstLine="2268"/>
        <w:rPr>
          <w:rFonts w:ascii="Arial" w:hAnsi="Arial" w:cs="Arial"/>
        </w:rPr>
      </w:pPr>
      <w:r>
        <w:rPr>
          <w:rFonts w:ascii="Arial" w:hAnsi="Arial" w:cs="Arial"/>
        </w:rPr>
        <w:t>Art. 3º - As materializações das placas e adesivos a serem instalados nas casas e nos carros dos munícipes serão custeadas integralmente pela iniciativa privada, tendo como contrapartida direito a um espaço de publicidade, conforme consta no Anexo I e II.</w:t>
      </w:r>
    </w:p>
    <w:p w:rsidR="00B020C0" w:rsidRPr="00B020C0" w:rsidRDefault="00C17DEB" w:rsidP="00B020C0">
      <w:pPr>
        <w:pStyle w:val="Corpodetexto"/>
        <w:spacing w:before="100" w:beforeAutospacing="1" w:line="360" w:lineRule="auto"/>
        <w:ind w:firstLine="2268"/>
        <w:rPr>
          <w:rFonts w:ascii="Arial" w:hAnsi="Arial" w:cs="Arial"/>
        </w:rPr>
      </w:pPr>
      <w:r>
        <w:rPr>
          <w:rFonts w:ascii="Arial" w:hAnsi="Arial" w:cs="Arial"/>
        </w:rPr>
        <w:t>Art. 4</w:t>
      </w:r>
      <w:r w:rsidR="00B020C0" w:rsidRPr="00B020C0">
        <w:rPr>
          <w:rFonts w:ascii="Arial" w:hAnsi="Arial" w:cs="Arial"/>
        </w:rPr>
        <w:t xml:space="preserve">º - </w:t>
      </w:r>
      <w:r w:rsidR="00E8028D">
        <w:rPr>
          <w:rFonts w:ascii="Arial" w:hAnsi="Arial" w:cs="Arial"/>
        </w:rPr>
        <w:t xml:space="preserve">O programa tem como objetivo incentivar a participação dos </w:t>
      </w:r>
      <w:r w:rsidR="00160253">
        <w:rPr>
          <w:rFonts w:ascii="Arial" w:hAnsi="Arial" w:cs="Arial"/>
        </w:rPr>
        <w:t>cidadãos</w:t>
      </w:r>
      <w:r w:rsidR="00E8028D">
        <w:rPr>
          <w:rFonts w:ascii="Arial" w:hAnsi="Arial" w:cs="Arial"/>
        </w:rPr>
        <w:t xml:space="preserve"> na segurança do Município, </w:t>
      </w:r>
      <w:r w:rsidR="00160253">
        <w:rPr>
          <w:rFonts w:ascii="Arial" w:hAnsi="Arial" w:cs="Arial"/>
        </w:rPr>
        <w:t>para que quando avistem algo suspeito em seus bairros ou arredores acionem os telefones de números 190</w:t>
      </w:r>
      <w:r w:rsidR="00AA1CB3">
        <w:rPr>
          <w:rFonts w:ascii="Arial" w:hAnsi="Arial" w:cs="Arial"/>
        </w:rPr>
        <w:t>, 3561-1335</w:t>
      </w:r>
      <w:r w:rsidR="00160253">
        <w:rPr>
          <w:rFonts w:ascii="Arial" w:hAnsi="Arial" w:cs="Arial"/>
        </w:rPr>
        <w:t xml:space="preserve"> e 3561-9278. </w:t>
      </w:r>
    </w:p>
    <w:p w:rsidR="00160253" w:rsidRDefault="00C17DEB" w:rsidP="00672A36">
      <w:pPr>
        <w:pStyle w:val="Corpodetexto"/>
        <w:spacing w:before="100" w:beforeAutospacing="1" w:line="360" w:lineRule="auto"/>
        <w:ind w:firstLine="2268"/>
        <w:rPr>
          <w:rFonts w:ascii="Arial" w:hAnsi="Arial" w:cs="Arial"/>
        </w:rPr>
      </w:pPr>
      <w:r>
        <w:rPr>
          <w:rFonts w:ascii="Arial" w:hAnsi="Arial" w:cs="Arial"/>
        </w:rPr>
        <w:lastRenderedPageBreak/>
        <w:t>Art. 5</w:t>
      </w:r>
      <w:r w:rsidR="00672A36" w:rsidRPr="00B020C0">
        <w:rPr>
          <w:rFonts w:ascii="Arial" w:hAnsi="Arial" w:cs="Arial"/>
        </w:rPr>
        <w:t>º -</w:t>
      </w:r>
      <w:r w:rsidR="00930D94" w:rsidRPr="00B020C0">
        <w:rPr>
          <w:rFonts w:ascii="Arial" w:hAnsi="Arial" w:cs="Arial"/>
        </w:rPr>
        <w:t xml:space="preserve">  </w:t>
      </w:r>
      <w:r w:rsidR="00160253">
        <w:rPr>
          <w:rFonts w:ascii="Arial" w:hAnsi="Arial" w:cs="Arial"/>
        </w:rPr>
        <w:t>A área onde o “PROGRAMA VIZINHANÇA SOLIDÁRIA” for implementado é sinalizada pela placa indicativa da campanha, destacando os telefones dos órgãos de segurança pública.</w:t>
      </w:r>
      <w:r w:rsidR="00930D94" w:rsidRPr="00B020C0">
        <w:rPr>
          <w:rFonts w:ascii="Arial" w:hAnsi="Arial" w:cs="Arial"/>
        </w:rPr>
        <w:t xml:space="preserve"> </w:t>
      </w:r>
    </w:p>
    <w:p w:rsidR="00160253" w:rsidRDefault="00C17DEB" w:rsidP="00672A36">
      <w:pPr>
        <w:pStyle w:val="Corpodetexto"/>
        <w:spacing w:before="100" w:beforeAutospacing="1" w:line="360" w:lineRule="auto"/>
        <w:ind w:firstLine="2268"/>
        <w:rPr>
          <w:rFonts w:ascii="Arial" w:hAnsi="Arial" w:cs="Arial"/>
        </w:rPr>
      </w:pPr>
      <w:r>
        <w:rPr>
          <w:rFonts w:ascii="Arial" w:hAnsi="Arial" w:cs="Arial"/>
        </w:rPr>
        <w:t>Art. 6</w:t>
      </w:r>
      <w:r w:rsidR="00160253">
        <w:rPr>
          <w:rFonts w:ascii="Arial" w:hAnsi="Arial" w:cs="Arial"/>
        </w:rPr>
        <w:t>º - Os administradores do programa se comprometem com a divulgação aos vizinhos e na criação da cultura de segurança preventiva, em sua região.</w:t>
      </w:r>
    </w:p>
    <w:p w:rsidR="009B4F6C" w:rsidRPr="00B020C0" w:rsidRDefault="00C17DEB" w:rsidP="00672A36">
      <w:pPr>
        <w:pStyle w:val="Corpodetexto"/>
        <w:spacing w:before="100" w:beforeAutospacing="1" w:line="360" w:lineRule="auto"/>
        <w:ind w:firstLine="2268"/>
        <w:rPr>
          <w:rFonts w:ascii="Arial" w:hAnsi="Arial" w:cs="Arial"/>
        </w:rPr>
      </w:pPr>
      <w:r>
        <w:rPr>
          <w:rFonts w:ascii="Arial" w:hAnsi="Arial" w:cs="Arial"/>
        </w:rPr>
        <w:t>Art. 7</w:t>
      </w:r>
      <w:r w:rsidR="00160253">
        <w:rPr>
          <w:rFonts w:ascii="Arial" w:hAnsi="Arial" w:cs="Arial"/>
        </w:rPr>
        <w:t>º - Esta Lei entra em vigor 60 (sessenta) dias após a data de sua publicação.</w:t>
      </w:r>
      <w:r w:rsidR="00930D94" w:rsidRPr="00B020C0">
        <w:rPr>
          <w:rFonts w:ascii="Arial" w:hAnsi="Arial" w:cs="Arial"/>
        </w:rPr>
        <w:t xml:space="preserve">           </w:t>
      </w:r>
    </w:p>
    <w:p w:rsidR="00160253" w:rsidRDefault="00160253" w:rsidP="00B1076C">
      <w:pPr>
        <w:jc w:val="center"/>
        <w:rPr>
          <w:rFonts w:ascii="Arial" w:hAnsi="Arial" w:cs="Arial"/>
        </w:rPr>
      </w:pPr>
    </w:p>
    <w:p w:rsidR="00160253" w:rsidRDefault="00160253" w:rsidP="00B1076C">
      <w:pPr>
        <w:jc w:val="center"/>
        <w:rPr>
          <w:rFonts w:ascii="Arial" w:hAnsi="Arial" w:cs="Arial"/>
        </w:rPr>
      </w:pPr>
    </w:p>
    <w:p w:rsidR="00160253" w:rsidRDefault="00160253" w:rsidP="00B1076C">
      <w:pPr>
        <w:jc w:val="center"/>
        <w:rPr>
          <w:rFonts w:ascii="Arial" w:hAnsi="Arial" w:cs="Arial"/>
        </w:rPr>
      </w:pPr>
    </w:p>
    <w:p w:rsidR="00160253" w:rsidRDefault="00160253" w:rsidP="00B1076C">
      <w:pPr>
        <w:jc w:val="center"/>
        <w:rPr>
          <w:rFonts w:ascii="Arial" w:hAnsi="Arial" w:cs="Arial"/>
        </w:rPr>
      </w:pPr>
    </w:p>
    <w:p w:rsidR="00FC19C7" w:rsidRPr="00B1076C" w:rsidRDefault="00FC19C7" w:rsidP="00B1076C">
      <w:pPr>
        <w:jc w:val="center"/>
        <w:rPr>
          <w:rFonts w:ascii="Arial" w:hAnsi="Arial" w:cs="Arial"/>
        </w:rPr>
      </w:pPr>
      <w:r w:rsidRPr="00B1076C">
        <w:rPr>
          <w:rFonts w:ascii="Arial" w:hAnsi="Arial" w:cs="Arial"/>
        </w:rPr>
        <w:t>Maria Ivete de Godoy Grade</w:t>
      </w:r>
    </w:p>
    <w:p w:rsidR="00FC19C7" w:rsidRPr="00B1076C" w:rsidRDefault="00FC19C7" w:rsidP="00B1076C">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r w:rsidRPr="00B1076C">
        <w:rPr>
          <w:rFonts w:ascii="Arial" w:hAnsi="Arial" w:cs="Arial"/>
        </w:rPr>
        <w:t>Registre-se e Publique-se.</w:t>
      </w:r>
    </w:p>
    <w:p w:rsidR="00FC19C7" w:rsidRPr="00B1076C" w:rsidRDefault="00FC19C7" w:rsidP="005F7585">
      <w:pPr>
        <w:pStyle w:val="Corpodetexto"/>
        <w:ind w:firstLine="2268"/>
        <w:rPr>
          <w:rFonts w:ascii="Arial" w:hAnsi="Arial" w:cs="Arial"/>
        </w:rPr>
      </w:pPr>
    </w:p>
    <w:p w:rsidR="002D391B" w:rsidRPr="00B1076C" w:rsidRDefault="002D391B" w:rsidP="005F7585">
      <w:pPr>
        <w:ind w:firstLine="2268"/>
        <w:jc w:val="both"/>
        <w:rPr>
          <w:rFonts w:ascii="Arial" w:hAnsi="Arial" w:cs="Arial"/>
        </w:rPr>
      </w:pPr>
    </w:p>
    <w:p w:rsidR="002D391B" w:rsidRPr="00B1076C" w:rsidRDefault="002D391B" w:rsidP="005F7585">
      <w:pPr>
        <w:ind w:firstLine="2268"/>
        <w:jc w:val="both"/>
        <w:rPr>
          <w:rFonts w:ascii="Arial" w:hAnsi="Arial" w:cs="Arial"/>
        </w:rPr>
      </w:pPr>
    </w:p>
    <w:p w:rsidR="00930D94" w:rsidRPr="00B1076C" w:rsidRDefault="00930D94" w:rsidP="005F7585">
      <w:pPr>
        <w:ind w:firstLine="2268"/>
        <w:jc w:val="both"/>
        <w:rPr>
          <w:rFonts w:ascii="Arial" w:hAnsi="Arial" w:cs="Arial"/>
        </w:rPr>
      </w:pPr>
    </w:p>
    <w:sectPr w:rsidR="00930D94" w:rsidRPr="00B1076C" w:rsidSect="00975602">
      <w:pgSz w:w="11907" w:h="16840" w:code="9"/>
      <w:pgMar w:top="294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1A0" w:rsidRDefault="008B21A0" w:rsidP="00997FE2">
      <w:r>
        <w:separator/>
      </w:r>
    </w:p>
  </w:endnote>
  <w:endnote w:type="continuationSeparator" w:id="0">
    <w:p w:rsidR="008B21A0" w:rsidRDefault="008B21A0"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1A0" w:rsidRDefault="008B21A0" w:rsidP="00997FE2">
      <w:r>
        <w:separator/>
      </w:r>
    </w:p>
  </w:footnote>
  <w:footnote w:type="continuationSeparator" w:id="0">
    <w:p w:rsidR="008B21A0" w:rsidRDefault="008B21A0"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24521DB"/>
    <w:multiLevelType w:val="singleLevel"/>
    <w:tmpl w:val="2DBCCD7E"/>
    <w:lvl w:ilvl="0">
      <w:start w:val="1"/>
      <w:numFmt w:val="lowerLetter"/>
      <w:lvlText w:val="%1)"/>
      <w:lvlJc w:val="left"/>
      <w:pPr>
        <w:tabs>
          <w:tab w:val="num" w:pos="1560"/>
        </w:tabs>
        <w:ind w:left="1560" w:hanging="360"/>
      </w:pPr>
    </w:lvl>
  </w:abstractNum>
  <w:abstractNum w:abstractNumId="2">
    <w:nsid w:val="12D1022C"/>
    <w:multiLevelType w:val="singleLevel"/>
    <w:tmpl w:val="17882494"/>
    <w:lvl w:ilvl="0">
      <w:start w:val="1"/>
      <w:numFmt w:val="lowerLetter"/>
      <w:lvlText w:val="%1)"/>
      <w:lvlJc w:val="left"/>
      <w:pPr>
        <w:tabs>
          <w:tab w:val="num" w:pos="1560"/>
        </w:tabs>
        <w:ind w:left="1560" w:hanging="360"/>
      </w:pPr>
    </w:lvl>
  </w:abstractNum>
  <w:abstractNum w:abstractNumId="3">
    <w:nsid w:val="2E511502"/>
    <w:multiLevelType w:val="singleLevel"/>
    <w:tmpl w:val="1F2E94D6"/>
    <w:lvl w:ilvl="0">
      <w:start w:val="1"/>
      <w:numFmt w:val="lowerLetter"/>
      <w:lvlText w:val="%1)"/>
      <w:lvlJc w:val="left"/>
      <w:pPr>
        <w:tabs>
          <w:tab w:val="num" w:pos="1560"/>
        </w:tabs>
        <w:ind w:left="1560" w:hanging="360"/>
      </w:pPr>
    </w:lvl>
  </w:abstractNum>
  <w:abstractNum w:abstractNumId="4">
    <w:nsid w:val="3A3F50B5"/>
    <w:multiLevelType w:val="singleLevel"/>
    <w:tmpl w:val="0868C88A"/>
    <w:lvl w:ilvl="0">
      <w:start w:val="1"/>
      <w:numFmt w:val="lowerLetter"/>
      <w:lvlText w:val="%1)"/>
      <w:lvlJc w:val="left"/>
      <w:pPr>
        <w:tabs>
          <w:tab w:val="num" w:pos="1500"/>
        </w:tabs>
        <w:ind w:left="1500" w:hanging="360"/>
      </w:pPr>
    </w:lvl>
  </w:abstractNum>
  <w:abstractNum w:abstractNumId="5">
    <w:nsid w:val="51DB7493"/>
    <w:multiLevelType w:val="singleLevel"/>
    <w:tmpl w:val="F920EA62"/>
    <w:lvl w:ilvl="0">
      <w:start w:val="1"/>
      <w:numFmt w:val="lowerLetter"/>
      <w:lvlText w:val="%1)"/>
      <w:lvlJc w:val="left"/>
      <w:pPr>
        <w:tabs>
          <w:tab w:val="num" w:pos="2760"/>
        </w:tabs>
        <w:ind w:left="2760" w:hanging="360"/>
      </w:pPr>
    </w:lvl>
  </w:abstractNum>
  <w:abstractNum w:abstractNumId="6">
    <w:nsid w:val="5F95347B"/>
    <w:multiLevelType w:val="singleLevel"/>
    <w:tmpl w:val="395AC280"/>
    <w:lvl w:ilvl="0">
      <w:start w:val="1"/>
      <w:numFmt w:val="lowerLetter"/>
      <w:lvlText w:val="%1)"/>
      <w:lvlJc w:val="left"/>
      <w:pPr>
        <w:tabs>
          <w:tab w:val="num" w:pos="1560"/>
        </w:tabs>
        <w:ind w:left="1560" w:hanging="360"/>
      </w:pPr>
    </w:lvl>
  </w:abstractNum>
  <w:abstractNum w:abstractNumId="7">
    <w:nsid w:val="6C652448"/>
    <w:multiLevelType w:val="singleLevel"/>
    <w:tmpl w:val="42A4213A"/>
    <w:lvl w:ilvl="0">
      <w:start w:val="1"/>
      <w:numFmt w:val="lowerLetter"/>
      <w:lvlText w:val="%1)"/>
      <w:lvlJc w:val="left"/>
      <w:pPr>
        <w:tabs>
          <w:tab w:val="num" w:pos="1560"/>
        </w:tabs>
        <w:ind w:left="1560" w:hanging="360"/>
      </w:pPr>
    </w:lvl>
  </w:abstractNum>
  <w:abstractNum w:abstractNumId="8">
    <w:nsid w:val="6CD62E9B"/>
    <w:multiLevelType w:val="singleLevel"/>
    <w:tmpl w:val="3ECED266"/>
    <w:lvl w:ilvl="0">
      <w:start w:val="1"/>
      <w:numFmt w:val="lowerLetter"/>
      <w:lvlText w:val="%1)"/>
      <w:lvlJc w:val="left"/>
      <w:pPr>
        <w:tabs>
          <w:tab w:val="num" w:pos="1560"/>
        </w:tabs>
        <w:ind w:left="1560" w:hanging="360"/>
      </w:pPr>
    </w:lvl>
  </w:abstractNum>
  <w:abstractNum w:abstractNumId="9">
    <w:nsid w:val="729D47DB"/>
    <w:multiLevelType w:val="singleLevel"/>
    <w:tmpl w:val="B9E62422"/>
    <w:lvl w:ilvl="0">
      <w:start w:val="1"/>
      <w:numFmt w:val="lowerLetter"/>
      <w:lvlText w:val="%1)"/>
      <w:lvlJc w:val="left"/>
      <w:pPr>
        <w:tabs>
          <w:tab w:val="num" w:pos="1560"/>
        </w:tabs>
        <w:ind w:left="1560" w:hanging="360"/>
      </w:pPr>
    </w:lvl>
  </w:abstractNum>
  <w:abstractNum w:abstractNumId="10">
    <w:nsid w:val="74DE2F9F"/>
    <w:multiLevelType w:val="singleLevel"/>
    <w:tmpl w:val="37FACBEE"/>
    <w:lvl w:ilvl="0">
      <w:start w:val="1"/>
      <w:numFmt w:val="lowerLetter"/>
      <w:lvlText w:val="%1)"/>
      <w:lvlJc w:val="left"/>
      <w:pPr>
        <w:tabs>
          <w:tab w:val="num" w:pos="1560"/>
        </w:tabs>
        <w:ind w:left="1560" w:hanging="360"/>
      </w:pPr>
    </w:lvl>
  </w:abstractNum>
  <w:abstractNum w:abstractNumId="11">
    <w:nsid w:val="7C274114"/>
    <w:multiLevelType w:val="singleLevel"/>
    <w:tmpl w:val="95BE0F92"/>
    <w:lvl w:ilvl="0">
      <w:start w:val="1"/>
      <w:numFmt w:val="lowerLetter"/>
      <w:lvlText w:val="%1)"/>
      <w:lvlJc w:val="left"/>
      <w:pPr>
        <w:tabs>
          <w:tab w:val="num" w:pos="1560"/>
        </w:tabs>
        <w:ind w:left="1560" w:hanging="360"/>
      </w:pPr>
    </w:lvl>
  </w:abstractNum>
  <w:num w:numId="1">
    <w:abstractNumId w:val="6"/>
    <w:lvlOverride w:ilvl="0">
      <w:startOverride w:val="1"/>
    </w:lvlOverride>
  </w:num>
  <w:num w:numId="2">
    <w:abstractNumId w:val="1"/>
    <w:lvlOverride w:ilvl="0">
      <w:startOverride w:val="1"/>
    </w:lvlOverride>
  </w:num>
  <w:num w:numId="3">
    <w:abstractNumId w:val="8"/>
    <w:lvlOverride w:ilvl="0">
      <w:startOverride w:val="1"/>
    </w:lvlOverride>
  </w:num>
  <w:num w:numId="4">
    <w:abstractNumId w:val="2"/>
    <w:lvlOverride w:ilvl="0">
      <w:startOverride w:val="1"/>
    </w:lvlOverride>
  </w:num>
  <w:num w:numId="5">
    <w:abstractNumId w:val="10"/>
    <w:lvlOverride w:ilvl="0">
      <w:startOverride w:val="1"/>
    </w:lvlOverride>
  </w:num>
  <w:num w:numId="6">
    <w:abstractNumId w:val="9"/>
    <w:lvlOverride w:ilvl="0">
      <w:startOverride w:val="1"/>
    </w:lvlOverride>
  </w:num>
  <w:num w:numId="7">
    <w:abstractNumId w:val="5"/>
    <w:lvlOverride w:ilvl="0">
      <w:startOverride w:val="1"/>
    </w:lvlOverride>
  </w:num>
  <w:num w:numId="8">
    <w:abstractNumId w:val="3"/>
    <w:lvlOverride w:ilvl="0">
      <w:startOverride w:val="1"/>
    </w:lvlOverride>
  </w:num>
  <w:num w:numId="9">
    <w:abstractNumId w:val="4"/>
    <w:lvlOverride w:ilvl="0">
      <w:startOverride w:val="1"/>
    </w:lvlOverride>
  </w:num>
  <w:num w:numId="10">
    <w:abstractNumId w:val="7"/>
    <w:lvlOverride w:ilvl="0">
      <w:startOverride w:val="1"/>
    </w:lvlOverride>
  </w:num>
  <w:num w:numId="11">
    <w:abstractNumId w:val="11"/>
    <w:lvlOverride w:ilvl="0">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67C"/>
    <w:rsid w:val="00017AB5"/>
    <w:rsid w:val="00160253"/>
    <w:rsid w:val="001D7272"/>
    <w:rsid w:val="002D391B"/>
    <w:rsid w:val="003009F6"/>
    <w:rsid w:val="004950D1"/>
    <w:rsid w:val="005776A5"/>
    <w:rsid w:val="005F7585"/>
    <w:rsid w:val="006729A3"/>
    <w:rsid w:val="00672A36"/>
    <w:rsid w:val="00705AEB"/>
    <w:rsid w:val="007B4FD3"/>
    <w:rsid w:val="007C1132"/>
    <w:rsid w:val="008B21A0"/>
    <w:rsid w:val="00930D94"/>
    <w:rsid w:val="00975602"/>
    <w:rsid w:val="00997FE2"/>
    <w:rsid w:val="009B4F6C"/>
    <w:rsid w:val="009F4739"/>
    <w:rsid w:val="00AA1CB3"/>
    <w:rsid w:val="00AF4D30"/>
    <w:rsid w:val="00B020C0"/>
    <w:rsid w:val="00B1076C"/>
    <w:rsid w:val="00C17DEB"/>
    <w:rsid w:val="00C40B38"/>
    <w:rsid w:val="00CA10DD"/>
    <w:rsid w:val="00CB367C"/>
    <w:rsid w:val="00D6027A"/>
    <w:rsid w:val="00DA12F5"/>
    <w:rsid w:val="00E74165"/>
    <w:rsid w:val="00E8028D"/>
    <w:rsid w:val="00E9793E"/>
    <w:rsid w:val="00ED5343"/>
    <w:rsid w:val="00FB4698"/>
    <w:rsid w:val="00FC1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FE198-2147-4E17-B5DC-55D186D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D6027A"/>
    <w:rPr>
      <w:rFonts w:ascii="Segoe UI" w:hAnsi="Segoe UI" w:cs="Segoe UI"/>
      <w:sz w:val="18"/>
      <w:szCs w:val="18"/>
    </w:rPr>
  </w:style>
  <w:style w:type="character" w:customStyle="1" w:styleId="TextodebaloChar">
    <w:name w:val="Texto de balão Char"/>
    <w:link w:val="Textodebalo"/>
    <w:uiPriority w:val="99"/>
    <w:semiHidden/>
    <w:rsid w:val="00D60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E862-008D-4C82-BBC6-618C4F1C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501</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Prefeitura Municipal de Girua</dc:creator>
  <cp:keywords/>
  <dc:description/>
  <cp:lastModifiedBy>USUARIO</cp:lastModifiedBy>
  <cp:revision>3</cp:revision>
  <cp:lastPrinted>2017-06-28T17:45:00Z</cp:lastPrinted>
  <dcterms:created xsi:type="dcterms:W3CDTF">2017-06-28T17:57:00Z</dcterms:created>
  <dcterms:modified xsi:type="dcterms:W3CDTF">2017-06-28T18:05:00Z</dcterms:modified>
</cp:coreProperties>
</file>