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Estância Velha RS, </w:t>
      </w:r>
      <w:r w:rsidR="007624AA">
        <w:rPr>
          <w:rFonts w:ascii="Arial" w:eastAsia="Arial" w:hAnsi="Arial"/>
          <w:sz w:val="24"/>
        </w:rPr>
        <w:t>23</w:t>
      </w:r>
      <w:bookmarkStart w:id="0" w:name="_GoBack"/>
      <w:bookmarkEnd w:id="0"/>
      <w:r w:rsidR="000152B8">
        <w:rPr>
          <w:rFonts w:ascii="Arial" w:eastAsia="Arial" w:hAnsi="Arial"/>
          <w:sz w:val="24"/>
        </w:rPr>
        <w:t xml:space="preserve"> </w:t>
      </w:r>
      <w:r w:rsidRPr="00FC4FCA">
        <w:rPr>
          <w:rFonts w:ascii="Arial" w:eastAsia="Arial" w:hAnsi="Arial"/>
          <w:sz w:val="24"/>
        </w:rPr>
        <w:t>de</w:t>
      </w:r>
      <w:r w:rsidR="000152B8">
        <w:rPr>
          <w:rFonts w:ascii="Arial" w:eastAsia="Arial" w:hAnsi="Arial"/>
          <w:sz w:val="24"/>
        </w:rPr>
        <w:t xml:space="preserve"> Junho</w:t>
      </w:r>
      <w:r w:rsidRPr="00FC4FCA">
        <w:rPr>
          <w:rFonts w:ascii="Arial" w:eastAsia="Arial" w:hAnsi="Arial"/>
          <w:sz w:val="24"/>
        </w:rPr>
        <w:t xml:space="preserve"> 2017.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Senhores Vereadores e Senhoras Vereadoras: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8B1D7F" w:rsidRPr="008B1D7F" w:rsidRDefault="00FC4FCA" w:rsidP="008B1D7F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FC4FCA">
        <w:rPr>
          <w:rFonts w:ascii="Arial" w:eastAsia="Arial" w:hAnsi="Arial"/>
          <w:sz w:val="24"/>
        </w:rPr>
        <w:t>Segue em anexo minuta de Projeto</w:t>
      </w:r>
      <w:r>
        <w:rPr>
          <w:rFonts w:ascii="Arial" w:eastAsia="Arial" w:hAnsi="Arial"/>
          <w:sz w:val="24"/>
        </w:rPr>
        <w:t xml:space="preserve"> de Resolução</w:t>
      </w:r>
      <w:r w:rsidRPr="00FC4FCA">
        <w:rPr>
          <w:rFonts w:ascii="Arial" w:eastAsia="Arial" w:hAnsi="Arial"/>
          <w:sz w:val="24"/>
        </w:rPr>
        <w:t xml:space="preserve"> que</w:t>
      </w:r>
      <w:r w:rsidRPr="0097694E">
        <w:rPr>
          <w:rFonts w:ascii="Arial" w:eastAsia="Arial" w:hAnsi="Arial"/>
          <w:b/>
          <w:sz w:val="24"/>
        </w:rPr>
        <w:t xml:space="preserve"> </w:t>
      </w:r>
      <w:r w:rsidR="008B1D7F" w:rsidRPr="008B1D7F">
        <w:rPr>
          <w:rFonts w:ascii="Arial" w:eastAsia="Arial" w:hAnsi="Arial"/>
          <w:b/>
          <w:sz w:val="24"/>
        </w:rPr>
        <w:t>REGULAMENTA O PROCEDIMENTO DOS PEDIDOS DE PROVIDÊNCIAS, INFORMAÇÕES E PROJETOS DE LEI NAS SESSÕES DA CÂMARA MUNICIPAL DE ESTÂNCIA VELHA E DÁ OUTRAS PROVIDÊNCIAS.</w:t>
      </w:r>
    </w:p>
    <w:p w:rsid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                              </w:t>
      </w:r>
    </w:p>
    <w:p w:rsidR="005D62B1" w:rsidRDefault="005D62B1" w:rsidP="008D782C">
      <w:pPr>
        <w:spacing w:line="360" w:lineRule="auto"/>
        <w:ind w:firstLine="2268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Como forma de melhorar o procedimento nas sessões da Câmara Municipal de Estância Velha, este Vereador propõe a presente Resolução com o objetivo de </w:t>
      </w:r>
      <w:r w:rsidR="00A86402">
        <w:rPr>
          <w:rFonts w:ascii="Arial" w:eastAsia="Arial" w:hAnsi="Arial"/>
          <w:sz w:val="24"/>
          <w:szCs w:val="24"/>
        </w:rPr>
        <w:t>torná-la mais eficaz.</w:t>
      </w:r>
    </w:p>
    <w:p w:rsidR="00A86402" w:rsidRDefault="00A86402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8D782C" w:rsidRDefault="008D782C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8D782C">
        <w:rPr>
          <w:rFonts w:ascii="Arial" w:eastAsia="Arial" w:hAnsi="Arial"/>
          <w:sz w:val="24"/>
        </w:rPr>
        <w:t>Por isso, peço que este Projeto de</w:t>
      </w:r>
      <w:r>
        <w:rPr>
          <w:rFonts w:ascii="Arial" w:eastAsia="Arial" w:hAnsi="Arial"/>
          <w:sz w:val="24"/>
        </w:rPr>
        <w:t xml:space="preserve"> Resolução, tendo em vista a relevância da matéria tratada,</w:t>
      </w:r>
      <w:r w:rsidRPr="008D782C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seja aprovado pelos colegas.</w:t>
      </w:r>
    </w:p>
    <w:p w:rsidR="000152B8" w:rsidRDefault="000152B8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0152B8" w:rsidRDefault="000152B8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0152B8" w:rsidRDefault="000152B8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8D782C" w:rsidRDefault="00A86402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Carlos </w:t>
      </w:r>
      <w:proofErr w:type="spellStart"/>
      <w:r>
        <w:rPr>
          <w:rFonts w:ascii="Arial" w:eastAsia="Arial" w:hAnsi="Arial"/>
          <w:b/>
          <w:sz w:val="24"/>
        </w:rPr>
        <w:t>Bonne</w:t>
      </w:r>
      <w:proofErr w:type="spellEnd"/>
    </w:p>
    <w:p w:rsidR="00FC4FCA" w:rsidRDefault="00A86402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Vereador do PDT</w:t>
      </w:r>
    </w:p>
    <w:p w:rsidR="008D782C" w:rsidRDefault="008D782C" w:rsidP="00D677C6">
      <w:pPr>
        <w:spacing w:line="0" w:lineRule="atLeast"/>
        <w:rPr>
          <w:rFonts w:ascii="Arial" w:eastAsia="Arial" w:hAnsi="Arial"/>
          <w:b/>
          <w:sz w:val="24"/>
        </w:rPr>
      </w:pPr>
    </w:p>
    <w:p w:rsidR="00393128" w:rsidRDefault="0039312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393128" w:rsidRDefault="0039312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393128" w:rsidRDefault="0039312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A86402" w:rsidRDefault="00A86402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D677C6" w:rsidRDefault="00D677C6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lastRenderedPageBreak/>
        <w:t>PROJETO DE RESOLUÇÃO N. º ____/ 2017.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677C6" w:rsidRDefault="00161CFB" w:rsidP="005D62B1">
      <w:pPr>
        <w:tabs>
          <w:tab w:val="left" w:pos="6898"/>
        </w:tabs>
        <w:spacing w:line="360" w:lineRule="auto"/>
        <w:ind w:left="2268"/>
        <w:jc w:val="both"/>
        <w:rPr>
          <w:rFonts w:ascii="Times New Roman" w:eastAsia="Times New Roman" w:hAnsi="Times New Roman"/>
          <w:sz w:val="24"/>
        </w:rPr>
      </w:pPr>
      <w:r w:rsidRPr="00161CFB">
        <w:rPr>
          <w:rFonts w:ascii="Arial" w:eastAsia="Arial" w:hAnsi="Arial"/>
          <w:b/>
          <w:sz w:val="24"/>
        </w:rPr>
        <w:t xml:space="preserve">REGULAMENTA O </w:t>
      </w:r>
      <w:r w:rsidR="005D62B1">
        <w:rPr>
          <w:rFonts w:ascii="Arial" w:eastAsia="Arial" w:hAnsi="Arial"/>
          <w:b/>
          <w:sz w:val="24"/>
        </w:rPr>
        <w:t>PROCEDIMEN</w:t>
      </w:r>
      <w:r w:rsidR="008B1D7F">
        <w:rPr>
          <w:rFonts w:ascii="Arial" w:eastAsia="Arial" w:hAnsi="Arial"/>
          <w:b/>
          <w:sz w:val="24"/>
        </w:rPr>
        <w:t>TO DOS PEDIDOS DE PROVIDÊNCIAS, INFORMAÇÕES E PROJETOS DE LEI NAS</w:t>
      </w:r>
      <w:r w:rsidR="005D62B1">
        <w:rPr>
          <w:rFonts w:ascii="Arial" w:eastAsia="Arial" w:hAnsi="Arial"/>
          <w:b/>
          <w:sz w:val="24"/>
        </w:rPr>
        <w:t xml:space="preserve"> SESSÕES DA</w:t>
      </w:r>
      <w:r w:rsidRPr="00161CFB">
        <w:rPr>
          <w:rFonts w:ascii="Arial" w:eastAsia="Arial" w:hAnsi="Arial"/>
          <w:b/>
          <w:sz w:val="24"/>
        </w:rPr>
        <w:t xml:space="preserve"> CÂMARA MUNICIPAL DE ESTÂNCIA VELHA E DÁ OUTRAS PROVIDÊNCIAS.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Pr="00D677C6" w:rsidRDefault="00D677C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O Presidente da Câmar</w:t>
      </w:r>
      <w:r w:rsidR="004D61A5">
        <w:rPr>
          <w:rFonts w:ascii="Arial" w:hAnsi="Arial"/>
          <w:sz w:val="24"/>
          <w:szCs w:val="24"/>
        </w:rPr>
        <w:t xml:space="preserve">a Municipal de Estância Velha </w:t>
      </w:r>
      <w:r w:rsidRPr="00D677C6">
        <w:rPr>
          <w:rFonts w:ascii="Arial" w:hAnsi="Arial"/>
          <w:sz w:val="24"/>
          <w:szCs w:val="24"/>
        </w:rPr>
        <w:t>RS.</w:t>
      </w:r>
    </w:p>
    <w:p w:rsidR="000152B8" w:rsidRDefault="000152B8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</w:p>
    <w:p w:rsidR="00D677C6" w:rsidRPr="008D782C" w:rsidRDefault="00D677C6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5D62B1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Art</w:t>
      </w:r>
      <w:r w:rsidR="00754EF1">
        <w:rPr>
          <w:rFonts w:ascii="Arial" w:eastAsia="Arial" w:hAnsi="Arial"/>
          <w:b/>
          <w:sz w:val="24"/>
        </w:rPr>
        <w:t>.</w:t>
      </w:r>
      <w:r w:rsidRPr="00842F10">
        <w:rPr>
          <w:rFonts w:ascii="Arial" w:eastAsia="Arial" w:hAnsi="Arial"/>
          <w:b/>
          <w:sz w:val="24"/>
        </w:rPr>
        <w:t xml:space="preserve"> 1º</w:t>
      </w:r>
      <w:r w:rsidR="005D62B1">
        <w:rPr>
          <w:rFonts w:ascii="Arial" w:eastAsia="Arial" w:hAnsi="Arial"/>
          <w:b/>
          <w:sz w:val="24"/>
        </w:rPr>
        <w:t xml:space="preserve"> </w:t>
      </w:r>
      <w:r w:rsidR="005D62B1">
        <w:rPr>
          <w:rFonts w:ascii="Arial" w:eastAsia="Arial" w:hAnsi="Arial"/>
          <w:sz w:val="24"/>
        </w:rPr>
        <w:t>Nas sessões ordinárias da Câmara Municipal de Estância Velha não serão mais lidos na íntegra os pedidos de providências e informações.</w:t>
      </w:r>
      <w:r w:rsidRPr="00842F10">
        <w:rPr>
          <w:rFonts w:ascii="Arial" w:eastAsia="Arial" w:hAnsi="Arial"/>
          <w:b/>
          <w:sz w:val="24"/>
        </w:rPr>
        <w:t xml:space="preserve"> </w:t>
      </w:r>
    </w:p>
    <w:p w:rsidR="005D62B1" w:rsidRPr="005D62B1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 xml:space="preserve">§1º </w:t>
      </w:r>
      <w:r w:rsidR="005D62B1">
        <w:rPr>
          <w:rFonts w:ascii="Arial" w:eastAsia="Arial" w:hAnsi="Arial"/>
          <w:sz w:val="24"/>
        </w:rPr>
        <w:t>Os pedidos de providências serão lidos com a sigla “PP”, nome do Vereador requerente e seu respectivo número.</w:t>
      </w:r>
    </w:p>
    <w:p w:rsidR="005D62B1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 xml:space="preserve">§2º </w:t>
      </w:r>
      <w:r w:rsidR="005D62B1">
        <w:rPr>
          <w:rFonts w:ascii="Arial" w:eastAsia="Arial" w:hAnsi="Arial"/>
          <w:sz w:val="24"/>
        </w:rPr>
        <w:t>Os pedidos de informações serão lidos com a sigla “PI”, nome do Vereador requerente e seu respectivo número.</w:t>
      </w:r>
    </w:p>
    <w:p w:rsidR="00D677C6" w:rsidRDefault="00D677C6" w:rsidP="00D677C6">
      <w:pPr>
        <w:spacing w:line="221" w:lineRule="exact"/>
        <w:rPr>
          <w:rFonts w:ascii="Times New Roman" w:eastAsia="Times New Roman" w:hAnsi="Times New Roman"/>
        </w:rPr>
      </w:pPr>
    </w:p>
    <w:p w:rsidR="00D677C6" w:rsidRDefault="000F5281" w:rsidP="008D782C">
      <w:pPr>
        <w:spacing w:line="0" w:lineRule="atLeast"/>
        <w:ind w:firstLine="2268"/>
        <w:rPr>
          <w:rFonts w:ascii="Arial" w:eastAsia="Arial" w:hAnsi="Arial"/>
          <w:sz w:val="24"/>
        </w:rPr>
      </w:pPr>
      <w:r w:rsidRPr="000F5281">
        <w:rPr>
          <w:rFonts w:ascii="Arial" w:eastAsia="Arial" w:hAnsi="Arial"/>
          <w:b/>
          <w:sz w:val="24"/>
        </w:rPr>
        <w:t xml:space="preserve">Art. </w:t>
      </w:r>
      <w:r w:rsidR="007624AA">
        <w:rPr>
          <w:rFonts w:ascii="Arial" w:eastAsia="Arial" w:hAnsi="Arial"/>
          <w:b/>
          <w:sz w:val="24"/>
        </w:rPr>
        <w:t>2</w:t>
      </w:r>
      <w:r w:rsidR="005D62B1">
        <w:rPr>
          <w:rFonts w:ascii="Arial" w:eastAsia="Arial" w:hAnsi="Arial"/>
          <w:b/>
          <w:sz w:val="24"/>
        </w:rPr>
        <w:t>º</w:t>
      </w:r>
      <w:r w:rsidR="000152B8">
        <w:rPr>
          <w:rFonts w:ascii="Arial" w:eastAsia="Arial" w:hAnsi="Arial"/>
          <w:sz w:val="24"/>
        </w:rPr>
        <w:t xml:space="preserve"> Esta</w:t>
      </w:r>
      <w:r w:rsidR="00D677C6">
        <w:rPr>
          <w:rFonts w:ascii="Arial" w:eastAsia="Arial" w:hAnsi="Arial"/>
          <w:sz w:val="24"/>
        </w:rPr>
        <w:t xml:space="preserve"> Resolução entrará em vigor na data de sua publicação.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836B1F" w:rsidRDefault="00836B1F" w:rsidP="00836B1F">
      <w:pPr>
        <w:ind w:firstLine="3969"/>
        <w:rPr>
          <w:rFonts w:ascii="Arial" w:hAnsi="Arial"/>
          <w:sz w:val="24"/>
          <w:szCs w:val="24"/>
        </w:rPr>
      </w:pPr>
    </w:p>
    <w:p w:rsidR="008B1D7F" w:rsidRDefault="008B1D7F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836B1F" w:rsidRDefault="00836B1F" w:rsidP="00836B1F">
      <w:pPr>
        <w:ind w:firstLine="3969"/>
        <w:rPr>
          <w:rFonts w:ascii="Arial" w:hAnsi="Arial"/>
          <w:sz w:val="24"/>
          <w:szCs w:val="24"/>
        </w:rPr>
      </w:pPr>
      <w:r w:rsidRPr="00836B1F">
        <w:rPr>
          <w:rFonts w:ascii="Arial" w:hAnsi="Arial"/>
          <w:sz w:val="24"/>
          <w:szCs w:val="24"/>
        </w:rPr>
        <w:t xml:space="preserve">João </w:t>
      </w:r>
      <w:proofErr w:type="spellStart"/>
      <w:r w:rsidRPr="00836B1F">
        <w:rPr>
          <w:rFonts w:ascii="Arial" w:hAnsi="Arial"/>
          <w:sz w:val="24"/>
          <w:szCs w:val="24"/>
        </w:rPr>
        <w:t>Antonio</w:t>
      </w:r>
      <w:proofErr w:type="spellEnd"/>
      <w:r w:rsidRPr="00836B1F">
        <w:rPr>
          <w:rFonts w:ascii="Arial" w:hAnsi="Arial"/>
          <w:sz w:val="24"/>
          <w:szCs w:val="24"/>
        </w:rPr>
        <w:t xml:space="preserve"> de Godoy</w:t>
      </w:r>
    </w:p>
    <w:p w:rsidR="00836B1F" w:rsidRPr="00836B1F" w:rsidRDefault="00836B1F" w:rsidP="00836B1F">
      <w:pPr>
        <w:rPr>
          <w:rFonts w:ascii="Arial" w:hAnsi="Arial"/>
          <w:sz w:val="24"/>
          <w:szCs w:val="24"/>
        </w:rPr>
      </w:pP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  <w:t>Presidente da Câmara Municipal</w:t>
      </w:r>
    </w:p>
    <w:p w:rsidR="008D782C" w:rsidRDefault="008D782C">
      <w:pPr>
        <w:rPr>
          <w:rFonts w:ascii="Arial" w:hAnsi="Arial"/>
          <w:sz w:val="24"/>
          <w:szCs w:val="24"/>
        </w:rPr>
      </w:pPr>
    </w:p>
    <w:p w:rsidR="008D782C" w:rsidRDefault="008D782C">
      <w:pPr>
        <w:rPr>
          <w:rFonts w:ascii="Arial" w:hAnsi="Arial"/>
          <w:sz w:val="24"/>
          <w:szCs w:val="24"/>
        </w:rPr>
      </w:pPr>
    </w:p>
    <w:p w:rsidR="006A5D62" w:rsidRPr="00FC4FCA" w:rsidRDefault="00FC4FCA">
      <w:pPr>
        <w:rPr>
          <w:rFonts w:ascii="Arial" w:hAnsi="Arial"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sectPr w:rsidR="006A5D62" w:rsidRPr="00FC4FCA" w:rsidSect="00D677C6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026D1"/>
    <w:rsid w:val="000152B8"/>
    <w:rsid w:val="000300DF"/>
    <w:rsid w:val="000F5281"/>
    <w:rsid w:val="00161CFB"/>
    <w:rsid w:val="001C2BF2"/>
    <w:rsid w:val="002E1E78"/>
    <w:rsid w:val="00306B7A"/>
    <w:rsid w:val="00393128"/>
    <w:rsid w:val="003A69A2"/>
    <w:rsid w:val="004D1A98"/>
    <w:rsid w:val="004D61A5"/>
    <w:rsid w:val="005D62B1"/>
    <w:rsid w:val="006A5D62"/>
    <w:rsid w:val="00754EF1"/>
    <w:rsid w:val="007624AA"/>
    <w:rsid w:val="007A0C12"/>
    <w:rsid w:val="007A48F7"/>
    <w:rsid w:val="0083182D"/>
    <w:rsid w:val="00836B1F"/>
    <w:rsid w:val="00842F10"/>
    <w:rsid w:val="008B1D7F"/>
    <w:rsid w:val="008D782C"/>
    <w:rsid w:val="00902D48"/>
    <w:rsid w:val="0097694E"/>
    <w:rsid w:val="009947AD"/>
    <w:rsid w:val="00A46D89"/>
    <w:rsid w:val="00A761F6"/>
    <w:rsid w:val="00A86402"/>
    <w:rsid w:val="00B31EF5"/>
    <w:rsid w:val="00D677C6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2017-03-31T13:54:00Z</cp:lastPrinted>
  <dcterms:created xsi:type="dcterms:W3CDTF">2017-06-14T18:04:00Z</dcterms:created>
  <dcterms:modified xsi:type="dcterms:W3CDTF">2017-06-23T14:28:00Z</dcterms:modified>
</cp:coreProperties>
</file>