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343F82">
        <w:rPr>
          <w:rFonts w:ascii="Arial" w:hAnsi="Arial" w:cs="Arial"/>
          <w:b/>
        </w:rPr>
        <w:t>. 013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343F82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015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343F82">
        <w:rPr>
          <w:rFonts w:ascii="Arial" w:hAnsi="Arial" w:cs="Arial"/>
          <w:b/>
        </w:rPr>
        <w:t>Lei 011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343F82">
        <w:rPr>
          <w:rFonts w:ascii="Arial" w:hAnsi="Arial" w:cs="Arial"/>
          <w:b/>
        </w:rPr>
        <w:t xml:space="preserve">Legislativo </w:t>
      </w:r>
      <w:r w:rsidR="009B0D73">
        <w:rPr>
          <w:rFonts w:ascii="Arial" w:hAnsi="Arial" w:cs="Arial"/>
          <w:b/>
        </w:rPr>
        <w:t xml:space="preserve"> Municipal</w:t>
      </w:r>
      <w:r w:rsidR="00B606F7">
        <w:rPr>
          <w:rFonts w:ascii="Arial" w:hAnsi="Arial" w:cs="Arial"/>
          <w:b/>
        </w:rPr>
        <w:t xml:space="preserve">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“</w:t>
      </w:r>
      <w:r w:rsidR="00343F82" w:rsidRPr="00343F82">
        <w:rPr>
          <w:rFonts w:ascii="Arial" w:hAnsi="Arial" w:cs="Arial"/>
          <w:b/>
          <w:shd w:val="clear" w:color="auto" w:fill="FFFFFF"/>
        </w:rPr>
        <w:t>REVOGA INTEGRALMENTE A LEI MUNICIPAL Nº 2.491, DE 24 DE SETEMBRO DE 2020, QUE “CRIA O "PRÊMIO PROFESSOR - MESTRE CIDADÃO" AOS TRABALHADORES EM EDUCAÇÃO DO MUNICÍPIO DE ESTÂNCIA VELHA E DÁ OUTRAS PROVIDÊNCIAS”.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89688C" w:rsidRDefault="00602A84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343F82">
        <w:rPr>
          <w:rFonts w:ascii="Arial" w:hAnsi="Arial" w:cs="Arial"/>
        </w:rPr>
        <w:t>28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FB54EF">
        <w:rPr>
          <w:rFonts w:ascii="Arial" w:hAnsi="Arial" w:cs="Arial"/>
        </w:rPr>
        <w:t xml:space="preserve"> fevereiro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 xml:space="preserve">com </w:t>
      </w:r>
      <w:r w:rsidR="00343F82">
        <w:rPr>
          <w:rFonts w:ascii="Arial" w:hAnsi="Arial" w:cs="Arial"/>
        </w:rPr>
        <w:t>a Lei Orgânica Municipal, em seu Art. 4º, inciso II, o qual dispõe que compete ao município, no exercício de sua autonomia, elaborar suas leis e demais atos de acordo com seu peculiar interesse, sendo este o conteúdo</w:t>
      </w:r>
      <w:bookmarkStart w:id="0" w:name="_GoBack"/>
      <w:bookmarkEnd w:id="0"/>
      <w:r w:rsidR="00B606F7">
        <w:rPr>
          <w:rFonts w:ascii="Arial" w:hAnsi="Arial" w:cs="Arial"/>
        </w:rPr>
        <w:t xml:space="preserve"> da presente proposição legislativa.</w:t>
      </w:r>
    </w:p>
    <w:p w:rsid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D2" w:rsidRDefault="00616ED2" w:rsidP="00BE6003">
      <w:r>
        <w:separator/>
      </w:r>
    </w:p>
  </w:endnote>
  <w:endnote w:type="continuationSeparator" w:id="0">
    <w:p w:rsidR="00616ED2" w:rsidRDefault="00616ED2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D2" w:rsidRDefault="00616ED2" w:rsidP="00BE6003">
      <w:r>
        <w:separator/>
      </w:r>
    </w:p>
  </w:footnote>
  <w:footnote w:type="continuationSeparator" w:id="0">
    <w:p w:rsidR="00616ED2" w:rsidRDefault="00616ED2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0CD5-B493-44A9-967A-8D08F67F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2022-03-01T17:03:00Z</dcterms:created>
  <dcterms:modified xsi:type="dcterms:W3CDTF">2022-03-01T17:03:00Z</dcterms:modified>
</cp:coreProperties>
</file>