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FF3D09" w:rsidRDefault="00207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3D09">
        <w:rPr>
          <w:rFonts w:ascii="Arial" w:hAnsi="Arial" w:cs="Arial"/>
          <w:sz w:val="22"/>
          <w:szCs w:val="22"/>
          <w:u w:val="single"/>
        </w:rPr>
        <w:t xml:space="preserve">COMISSÃO DE CONSTITUIÇÃO E JUSTIÇA </w:t>
      </w:r>
    </w:p>
    <w:p w:rsidR="0020773C" w:rsidRPr="00FF3D09" w:rsidRDefault="0020773C">
      <w:pPr>
        <w:rPr>
          <w:rFonts w:ascii="Arial" w:hAnsi="Arial" w:cs="Arial"/>
          <w:sz w:val="22"/>
          <w:szCs w:val="22"/>
        </w:rPr>
      </w:pPr>
    </w:p>
    <w:p w:rsidR="00B23B72" w:rsidRPr="00FF3D09" w:rsidRDefault="00B23B72" w:rsidP="00B56AE4">
      <w:pPr>
        <w:jc w:val="both"/>
        <w:rPr>
          <w:rFonts w:ascii="Arial" w:hAnsi="Arial" w:cs="Arial"/>
          <w:b/>
          <w:sz w:val="22"/>
          <w:szCs w:val="22"/>
        </w:rPr>
      </w:pPr>
    </w:p>
    <w:p w:rsidR="00602A84" w:rsidRPr="00FF3D09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FF3D09">
        <w:rPr>
          <w:rFonts w:ascii="Arial" w:hAnsi="Arial" w:cs="Arial"/>
          <w:b/>
          <w:sz w:val="22"/>
          <w:szCs w:val="22"/>
        </w:rPr>
        <w:t>PARECER n</w:t>
      </w:r>
      <w:r w:rsidR="00EB7EB4" w:rsidRPr="00FF3D09">
        <w:rPr>
          <w:rFonts w:ascii="Arial" w:hAnsi="Arial" w:cs="Arial"/>
          <w:b/>
          <w:sz w:val="22"/>
          <w:szCs w:val="22"/>
        </w:rPr>
        <w:t>. 010</w:t>
      </w:r>
      <w:r w:rsidR="00634D7A" w:rsidRPr="00FF3D09">
        <w:rPr>
          <w:rFonts w:ascii="Arial" w:hAnsi="Arial" w:cs="Arial"/>
          <w:b/>
          <w:sz w:val="22"/>
          <w:szCs w:val="22"/>
        </w:rPr>
        <w:t>/2022</w:t>
      </w:r>
    </w:p>
    <w:p w:rsidR="00602A84" w:rsidRPr="00FF3D09" w:rsidRDefault="00EB7EB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FF3D09">
        <w:rPr>
          <w:rFonts w:ascii="Arial" w:hAnsi="Arial" w:cs="Arial"/>
          <w:b/>
          <w:sz w:val="22"/>
          <w:szCs w:val="22"/>
        </w:rPr>
        <w:t>Expediente n. 014</w:t>
      </w:r>
      <w:r w:rsidR="00492F53" w:rsidRPr="00FF3D09">
        <w:rPr>
          <w:rFonts w:ascii="Arial" w:hAnsi="Arial" w:cs="Arial"/>
          <w:b/>
          <w:sz w:val="22"/>
          <w:szCs w:val="22"/>
        </w:rPr>
        <w:t>/2022</w:t>
      </w:r>
    </w:p>
    <w:p w:rsidR="00772ADA" w:rsidRPr="00FF3D09" w:rsidRDefault="004A287F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FF3D09">
        <w:rPr>
          <w:rFonts w:ascii="Arial" w:hAnsi="Arial" w:cs="Arial"/>
          <w:b/>
          <w:sz w:val="22"/>
          <w:szCs w:val="22"/>
        </w:rPr>
        <w:t>Projeto de</w:t>
      </w:r>
      <w:r w:rsidR="00210F18" w:rsidRPr="00FF3D09">
        <w:rPr>
          <w:rFonts w:ascii="Arial" w:hAnsi="Arial" w:cs="Arial"/>
          <w:b/>
          <w:sz w:val="22"/>
          <w:szCs w:val="22"/>
        </w:rPr>
        <w:t xml:space="preserve"> </w:t>
      </w:r>
      <w:r w:rsidR="00EB7EB4" w:rsidRPr="00FF3D09">
        <w:rPr>
          <w:rFonts w:ascii="Arial" w:hAnsi="Arial" w:cs="Arial"/>
          <w:b/>
          <w:sz w:val="22"/>
          <w:szCs w:val="22"/>
        </w:rPr>
        <w:t>Lei 010</w:t>
      </w:r>
      <w:r w:rsidR="00492F53" w:rsidRPr="00FF3D09">
        <w:rPr>
          <w:rFonts w:ascii="Arial" w:hAnsi="Arial" w:cs="Arial"/>
          <w:b/>
          <w:sz w:val="22"/>
          <w:szCs w:val="22"/>
        </w:rPr>
        <w:t>/2022</w:t>
      </w:r>
      <w:r w:rsidR="003A6341" w:rsidRPr="00FF3D09">
        <w:rPr>
          <w:rFonts w:ascii="Arial" w:hAnsi="Arial" w:cs="Arial"/>
          <w:b/>
          <w:sz w:val="22"/>
          <w:szCs w:val="22"/>
        </w:rPr>
        <w:t xml:space="preserve"> </w:t>
      </w:r>
    </w:p>
    <w:p w:rsidR="003B76EE" w:rsidRPr="00FF3D09" w:rsidRDefault="00C0418D" w:rsidP="003B76EE">
      <w:pPr>
        <w:jc w:val="both"/>
        <w:rPr>
          <w:rFonts w:ascii="Arial" w:hAnsi="Arial" w:cs="Arial"/>
          <w:b/>
          <w:sz w:val="22"/>
          <w:szCs w:val="22"/>
        </w:rPr>
      </w:pPr>
      <w:r w:rsidRPr="00FF3D09">
        <w:rPr>
          <w:rFonts w:ascii="Arial" w:hAnsi="Arial" w:cs="Arial"/>
          <w:b/>
          <w:sz w:val="22"/>
          <w:szCs w:val="22"/>
        </w:rPr>
        <w:t xml:space="preserve">Origem: </w:t>
      </w:r>
      <w:r w:rsidR="00745102" w:rsidRPr="00FF3D09">
        <w:rPr>
          <w:rFonts w:ascii="Arial" w:hAnsi="Arial" w:cs="Arial"/>
          <w:b/>
          <w:sz w:val="22"/>
          <w:szCs w:val="22"/>
        </w:rPr>
        <w:t xml:space="preserve">Poder </w:t>
      </w:r>
      <w:r w:rsidR="009B0D73" w:rsidRPr="00FF3D09">
        <w:rPr>
          <w:rFonts w:ascii="Arial" w:hAnsi="Arial" w:cs="Arial"/>
          <w:b/>
          <w:sz w:val="22"/>
          <w:szCs w:val="22"/>
        </w:rPr>
        <w:t>Executivo Municipal</w:t>
      </w:r>
    </w:p>
    <w:p w:rsidR="00B16FB5" w:rsidRPr="00FF3D09" w:rsidRDefault="00EB7EB4" w:rsidP="00592604">
      <w:pPr>
        <w:jc w:val="both"/>
        <w:rPr>
          <w:rFonts w:ascii="Arial" w:hAnsi="Arial" w:cs="Arial"/>
          <w:b/>
          <w:sz w:val="22"/>
          <w:szCs w:val="22"/>
        </w:rPr>
      </w:pPr>
      <w:r w:rsidRPr="00FF3D09">
        <w:rPr>
          <w:rFonts w:ascii="Arial" w:hAnsi="Arial" w:cs="Arial"/>
          <w:b/>
          <w:sz w:val="22"/>
          <w:szCs w:val="22"/>
        </w:rPr>
        <w:t>Objeto:</w:t>
      </w:r>
      <w:r w:rsidRPr="00FF3D09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 xml:space="preserve"> </w:t>
      </w:r>
      <w:proofErr w:type="gramStart"/>
      <w:r w:rsidRPr="00FF3D09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>“</w:t>
      </w:r>
      <w:r w:rsidR="004C15C9" w:rsidRPr="00FF3D09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proofErr w:type="gramEnd"/>
      <w:r w:rsidRPr="00FF3D09">
        <w:rPr>
          <w:rFonts w:ascii="Arial" w:hAnsi="Arial" w:cs="Arial"/>
          <w:b/>
          <w:sz w:val="22"/>
          <w:szCs w:val="22"/>
          <w:shd w:val="clear" w:color="auto" w:fill="FFFFFF"/>
        </w:rPr>
        <w:t>CONCEDE AUXÍLIO ECONÔMICO DE SUBSISTÊNCIA DE CARÁTER SOCIAL E TEMPORÁRIO AOS MEMBROS DA COOPERECI - COOPERATIVA DE TRABALHO E RECICLAGEM LTDA QUE ATUAVAM NO TERMINAL DE TRIAGEM DE RESÍDUOS SÓLIDOS DOMICILIARES.”</w:t>
      </w:r>
    </w:p>
    <w:p w:rsidR="00B16FB5" w:rsidRPr="00FF3D09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89688C" w:rsidRPr="00FF3D09" w:rsidRDefault="00602A84" w:rsidP="009B0D7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  <w:lang w:bidi="pt-BR"/>
        </w:rPr>
      </w:pPr>
      <w:r w:rsidRPr="00FF3D09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EB7EB4" w:rsidRPr="00FF3D09">
        <w:rPr>
          <w:rFonts w:ascii="Arial" w:hAnsi="Arial" w:cs="Arial"/>
          <w:sz w:val="22"/>
          <w:szCs w:val="22"/>
        </w:rPr>
        <w:t>21</w:t>
      </w:r>
      <w:r w:rsidR="009F38F7" w:rsidRPr="00FF3D09">
        <w:rPr>
          <w:rFonts w:ascii="Arial" w:hAnsi="Arial" w:cs="Arial"/>
          <w:sz w:val="22"/>
          <w:szCs w:val="22"/>
        </w:rPr>
        <w:t xml:space="preserve"> </w:t>
      </w:r>
      <w:r w:rsidR="002403C1" w:rsidRPr="00FF3D09">
        <w:rPr>
          <w:rFonts w:ascii="Arial" w:hAnsi="Arial" w:cs="Arial"/>
          <w:sz w:val="22"/>
          <w:szCs w:val="22"/>
        </w:rPr>
        <w:t>de</w:t>
      </w:r>
      <w:r w:rsidR="00FB54EF" w:rsidRPr="00FF3D09">
        <w:rPr>
          <w:rFonts w:ascii="Arial" w:hAnsi="Arial" w:cs="Arial"/>
          <w:sz w:val="22"/>
          <w:szCs w:val="22"/>
        </w:rPr>
        <w:t xml:space="preserve"> fevereiro</w:t>
      </w:r>
      <w:r w:rsidR="005E281B" w:rsidRPr="00FF3D09">
        <w:rPr>
          <w:rFonts w:ascii="Arial" w:hAnsi="Arial" w:cs="Arial"/>
          <w:sz w:val="22"/>
          <w:szCs w:val="22"/>
        </w:rPr>
        <w:t xml:space="preserve"> de</w:t>
      </w:r>
      <w:r w:rsidR="00634D7A" w:rsidRPr="00FF3D09">
        <w:rPr>
          <w:rFonts w:ascii="Arial" w:hAnsi="Arial" w:cs="Arial"/>
          <w:sz w:val="22"/>
          <w:szCs w:val="22"/>
        </w:rPr>
        <w:t xml:space="preserve"> 2022</w:t>
      </w:r>
      <w:r w:rsidRPr="00FF3D09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FF3D09">
        <w:rPr>
          <w:rFonts w:ascii="Arial" w:hAnsi="Arial" w:cs="Arial"/>
          <w:b/>
          <w:sz w:val="22"/>
          <w:szCs w:val="22"/>
        </w:rPr>
        <w:t>, por unanimidade</w:t>
      </w:r>
      <w:r w:rsidRPr="00FF3D09">
        <w:rPr>
          <w:rFonts w:ascii="Arial" w:hAnsi="Arial" w:cs="Arial"/>
          <w:b/>
          <w:sz w:val="22"/>
          <w:szCs w:val="22"/>
        </w:rPr>
        <w:t>,</w:t>
      </w:r>
      <w:r w:rsidR="006C2034" w:rsidRPr="00FF3D09">
        <w:rPr>
          <w:rFonts w:ascii="Arial" w:hAnsi="Arial" w:cs="Arial"/>
          <w:b/>
          <w:sz w:val="22"/>
          <w:szCs w:val="22"/>
        </w:rPr>
        <w:t xml:space="preserve"> </w:t>
      </w:r>
      <w:r w:rsidRPr="00FF3D09">
        <w:rPr>
          <w:rFonts w:ascii="Arial" w:hAnsi="Arial" w:cs="Arial"/>
          <w:b/>
          <w:sz w:val="22"/>
          <w:szCs w:val="22"/>
        </w:rPr>
        <w:t>parecer</w:t>
      </w:r>
      <w:r w:rsidR="006C2034" w:rsidRPr="00FF3D09">
        <w:rPr>
          <w:rFonts w:ascii="Arial" w:hAnsi="Arial" w:cs="Arial"/>
          <w:b/>
          <w:sz w:val="22"/>
          <w:szCs w:val="22"/>
        </w:rPr>
        <w:t xml:space="preserve"> favorável à</w:t>
      </w:r>
      <w:r w:rsidRPr="00FF3D09">
        <w:rPr>
          <w:rFonts w:ascii="Arial" w:hAnsi="Arial" w:cs="Arial"/>
          <w:b/>
          <w:sz w:val="22"/>
          <w:szCs w:val="22"/>
        </w:rPr>
        <w:t xml:space="preserve"> submissão d</w:t>
      </w:r>
      <w:r w:rsidR="002E1055" w:rsidRPr="00FF3D09">
        <w:rPr>
          <w:rFonts w:ascii="Arial" w:hAnsi="Arial" w:cs="Arial"/>
          <w:b/>
          <w:sz w:val="22"/>
          <w:szCs w:val="22"/>
        </w:rPr>
        <w:t>o referido</w:t>
      </w:r>
      <w:r w:rsidR="00257AE0" w:rsidRPr="00FF3D09">
        <w:rPr>
          <w:rFonts w:ascii="Arial" w:hAnsi="Arial" w:cs="Arial"/>
          <w:b/>
          <w:sz w:val="22"/>
          <w:szCs w:val="22"/>
        </w:rPr>
        <w:t xml:space="preserve"> </w:t>
      </w:r>
      <w:r w:rsidR="002E1055" w:rsidRPr="00FF3D09">
        <w:rPr>
          <w:rFonts w:ascii="Arial" w:hAnsi="Arial" w:cs="Arial"/>
          <w:b/>
          <w:sz w:val="22"/>
          <w:szCs w:val="22"/>
        </w:rPr>
        <w:t>Projeto</w:t>
      </w:r>
      <w:r w:rsidR="002A7200" w:rsidRPr="00FF3D09">
        <w:rPr>
          <w:rFonts w:ascii="Arial" w:hAnsi="Arial" w:cs="Arial"/>
          <w:b/>
          <w:sz w:val="22"/>
          <w:szCs w:val="22"/>
        </w:rPr>
        <w:t xml:space="preserve"> </w:t>
      </w:r>
      <w:r w:rsidRPr="00FF3D09">
        <w:rPr>
          <w:rFonts w:ascii="Arial" w:hAnsi="Arial" w:cs="Arial"/>
          <w:b/>
          <w:sz w:val="22"/>
          <w:szCs w:val="22"/>
        </w:rPr>
        <w:t>à votação em Plenário,</w:t>
      </w:r>
      <w:r w:rsidR="005460C2" w:rsidRPr="00FF3D09">
        <w:rPr>
          <w:rFonts w:ascii="Arial" w:hAnsi="Arial" w:cs="Arial"/>
          <w:b/>
          <w:sz w:val="22"/>
          <w:szCs w:val="22"/>
        </w:rPr>
        <w:t xml:space="preserve"> </w:t>
      </w:r>
      <w:r w:rsidR="00611AEA" w:rsidRPr="00FF3D09">
        <w:rPr>
          <w:rFonts w:ascii="Arial" w:hAnsi="Arial" w:cs="Arial"/>
          <w:sz w:val="22"/>
          <w:szCs w:val="22"/>
        </w:rPr>
        <w:t>por estar de</w:t>
      </w:r>
      <w:r w:rsidR="007717AC" w:rsidRPr="00FF3D09">
        <w:rPr>
          <w:rFonts w:ascii="Arial" w:hAnsi="Arial" w:cs="Arial"/>
          <w:sz w:val="22"/>
          <w:szCs w:val="22"/>
        </w:rPr>
        <w:t xml:space="preserve"> acordo com</w:t>
      </w:r>
      <w:r w:rsidR="00FB54EF" w:rsidRPr="00FF3D09">
        <w:rPr>
          <w:rFonts w:ascii="Arial" w:hAnsi="Arial" w:cs="Arial"/>
          <w:sz w:val="22"/>
          <w:szCs w:val="22"/>
        </w:rPr>
        <w:t xml:space="preserve"> </w:t>
      </w:r>
      <w:r w:rsidR="00EB7EB4" w:rsidRPr="00FF3D09">
        <w:rPr>
          <w:rFonts w:ascii="Arial" w:hAnsi="Arial" w:cs="Arial"/>
          <w:sz w:val="22"/>
          <w:szCs w:val="22"/>
        </w:rPr>
        <w:t>o art. 6º, inciso I, da Lei Orgânica Municipal</w:t>
      </w:r>
      <w:r w:rsidR="00EB7EB4" w:rsidRPr="00FF3D09">
        <w:rPr>
          <w:rFonts w:ascii="Arial" w:hAnsi="Arial" w:cs="Arial"/>
          <w:sz w:val="22"/>
          <w:szCs w:val="22"/>
          <w:lang w:bidi="pt-BR"/>
        </w:rPr>
        <w:t xml:space="preserve">, o qual aduz que compete ao </w:t>
      </w:r>
      <w:r w:rsidR="0089688C" w:rsidRPr="00FF3D09">
        <w:rPr>
          <w:rFonts w:ascii="Arial" w:hAnsi="Arial" w:cs="Arial"/>
          <w:sz w:val="22"/>
          <w:szCs w:val="22"/>
          <w:lang w:bidi="pt-BR"/>
        </w:rPr>
        <w:t>Município</w:t>
      </w:r>
      <w:r w:rsidR="00EB7EB4" w:rsidRPr="00FF3D09">
        <w:rPr>
          <w:rFonts w:ascii="Arial" w:hAnsi="Arial" w:cs="Arial"/>
          <w:sz w:val="22"/>
          <w:szCs w:val="22"/>
          <w:lang w:bidi="pt-BR"/>
        </w:rPr>
        <w:t>, concorrentemente com a União e</w:t>
      </w:r>
      <w:r w:rsidR="0089688C" w:rsidRPr="00FF3D09">
        <w:rPr>
          <w:rFonts w:ascii="Arial" w:hAnsi="Arial" w:cs="Arial"/>
          <w:sz w:val="22"/>
          <w:szCs w:val="22"/>
          <w:lang w:bidi="pt-BR"/>
        </w:rPr>
        <w:t xml:space="preserve"> os E</w:t>
      </w:r>
      <w:r w:rsidR="00EB7EB4" w:rsidRPr="00FF3D09">
        <w:rPr>
          <w:rFonts w:ascii="Arial" w:hAnsi="Arial" w:cs="Arial"/>
          <w:sz w:val="22"/>
          <w:szCs w:val="22"/>
          <w:lang w:bidi="pt-BR"/>
        </w:rPr>
        <w:t>stados</w:t>
      </w:r>
      <w:r w:rsidR="0089688C" w:rsidRPr="00FF3D09">
        <w:rPr>
          <w:rFonts w:ascii="Arial" w:hAnsi="Arial" w:cs="Arial"/>
          <w:sz w:val="22"/>
          <w:szCs w:val="22"/>
          <w:lang w:bidi="pt-BR"/>
        </w:rPr>
        <w:t>,</w:t>
      </w:r>
      <w:r w:rsidR="00EB7EB4" w:rsidRPr="00FF3D09">
        <w:rPr>
          <w:rFonts w:ascii="Arial" w:hAnsi="Arial" w:cs="Arial"/>
          <w:sz w:val="22"/>
          <w:szCs w:val="22"/>
          <w:lang w:bidi="pt-BR"/>
        </w:rPr>
        <w:t xml:space="preserve"> manter p</w:t>
      </w:r>
      <w:r w:rsidR="0089688C" w:rsidRPr="00FF3D09">
        <w:rPr>
          <w:rFonts w:ascii="Arial" w:hAnsi="Arial" w:cs="Arial"/>
          <w:sz w:val="22"/>
          <w:szCs w:val="22"/>
          <w:lang w:bidi="pt-BR"/>
        </w:rPr>
        <w:t>rogramas de assistência social, bem como encontra suporte na Constituição Federal do Brasil, no art. 203, incisos III e VI:</w:t>
      </w:r>
    </w:p>
    <w:p w:rsidR="0089688C" w:rsidRPr="00FF3D09" w:rsidRDefault="0089688C" w:rsidP="0089688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  <w:lang w:bidi="pt-BR"/>
        </w:rPr>
      </w:pPr>
      <w:proofErr w:type="gramStart"/>
      <w:r w:rsidRPr="00FF3D09">
        <w:rPr>
          <w:rFonts w:ascii="Arial" w:hAnsi="Arial" w:cs="Arial"/>
          <w:sz w:val="22"/>
          <w:szCs w:val="22"/>
          <w:lang w:bidi="pt-BR"/>
        </w:rPr>
        <w:t>“Art. 203.</w:t>
      </w:r>
      <w:proofErr w:type="gramEnd"/>
      <w:r w:rsidRPr="00FF3D09">
        <w:rPr>
          <w:rFonts w:ascii="Arial" w:hAnsi="Arial" w:cs="Arial"/>
          <w:sz w:val="22"/>
          <w:szCs w:val="22"/>
          <w:lang w:bidi="pt-BR"/>
        </w:rPr>
        <w:t xml:space="preserve"> A assistência social será prestada a quem dela necessitar, independentemente de contribuição à seguridade social, e tem por objetivos:</w:t>
      </w:r>
    </w:p>
    <w:p w:rsidR="0089688C" w:rsidRPr="00FF3D09" w:rsidRDefault="0089688C" w:rsidP="0089688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  <w:lang w:bidi="pt-BR"/>
        </w:rPr>
      </w:pPr>
      <w:bookmarkStart w:id="0" w:name="art203i"/>
      <w:bookmarkStart w:id="1" w:name="art203ii"/>
      <w:bookmarkStart w:id="2" w:name="art203iii"/>
      <w:bookmarkEnd w:id="0"/>
      <w:bookmarkEnd w:id="1"/>
      <w:bookmarkEnd w:id="2"/>
      <w:r w:rsidRPr="00FF3D09">
        <w:rPr>
          <w:rFonts w:ascii="Arial" w:hAnsi="Arial" w:cs="Arial"/>
          <w:sz w:val="22"/>
          <w:szCs w:val="22"/>
          <w:lang w:bidi="pt-BR"/>
        </w:rPr>
        <w:t>III - a promoção da integração ao mercado de trabalho;</w:t>
      </w:r>
    </w:p>
    <w:p w:rsidR="0089688C" w:rsidRPr="00FF3D09" w:rsidRDefault="0089688C" w:rsidP="0089688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  <w:lang w:bidi="pt-BR"/>
        </w:rPr>
      </w:pPr>
      <w:bookmarkStart w:id="3" w:name="art203iv"/>
      <w:bookmarkStart w:id="4" w:name="art203vi"/>
      <w:bookmarkEnd w:id="3"/>
      <w:bookmarkEnd w:id="4"/>
      <w:r w:rsidRPr="00FF3D09">
        <w:rPr>
          <w:rFonts w:ascii="Arial" w:hAnsi="Arial" w:cs="Arial"/>
          <w:sz w:val="22"/>
          <w:szCs w:val="22"/>
          <w:lang w:bidi="pt-BR"/>
        </w:rPr>
        <w:t xml:space="preserve">VI - a redução da vulnerabilidade socioeconômica de famílias em situação de pobreza ou de extrema pobreza. </w:t>
      </w:r>
      <w:proofErr w:type="gramStart"/>
      <w:r w:rsidRPr="00FF3D09">
        <w:rPr>
          <w:rFonts w:ascii="Arial" w:hAnsi="Arial" w:cs="Arial"/>
          <w:sz w:val="22"/>
          <w:szCs w:val="22"/>
          <w:lang w:bidi="pt-BR"/>
        </w:rPr>
        <w:t>”</w:t>
      </w:r>
      <w:bookmarkStart w:id="5" w:name="_GoBack"/>
      <w:bookmarkEnd w:id="5"/>
    </w:p>
    <w:p w:rsidR="0089688C" w:rsidRPr="00FF3D09" w:rsidRDefault="0089688C" w:rsidP="009B0D7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  <w:lang w:bidi="pt-BR"/>
        </w:rPr>
      </w:pPr>
      <w:proofErr w:type="gramEnd"/>
    </w:p>
    <w:p w:rsidR="0008439D" w:rsidRPr="00FF3D09" w:rsidRDefault="0089688C" w:rsidP="009B0D7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FF3D09">
        <w:rPr>
          <w:rFonts w:ascii="Arial" w:hAnsi="Arial" w:cs="Arial"/>
          <w:sz w:val="22"/>
          <w:szCs w:val="22"/>
          <w:lang w:bidi="pt-BR"/>
        </w:rPr>
        <w:t xml:space="preserve"> </w:t>
      </w:r>
      <w:r w:rsidR="002306EB" w:rsidRPr="00FF3D09">
        <w:rPr>
          <w:rFonts w:ascii="Arial" w:hAnsi="Arial" w:cs="Arial"/>
          <w:sz w:val="22"/>
          <w:szCs w:val="22"/>
        </w:rPr>
        <w:t xml:space="preserve"> </w:t>
      </w:r>
      <w:r w:rsidR="00310A10" w:rsidRPr="00FF3D09">
        <w:rPr>
          <w:rFonts w:ascii="Arial" w:hAnsi="Arial" w:cs="Arial"/>
          <w:b/>
          <w:sz w:val="22"/>
          <w:szCs w:val="22"/>
        </w:rPr>
        <w:t>Logo</w:t>
      </w:r>
      <w:r w:rsidR="00602A84" w:rsidRPr="00FF3D09">
        <w:rPr>
          <w:rFonts w:ascii="Arial" w:hAnsi="Arial" w:cs="Arial"/>
          <w:b/>
          <w:sz w:val="22"/>
          <w:szCs w:val="22"/>
        </w:rPr>
        <w:t>,</w:t>
      </w:r>
      <w:r w:rsidR="0090180F" w:rsidRPr="00FF3D09">
        <w:rPr>
          <w:rFonts w:ascii="Arial" w:hAnsi="Arial" w:cs="Arial"/>
          <w:b/>
          <w:sz w:val="22"/>
          <w:szCs w:val="22"/>
        </w:rPr>
        <w:t xml:space="preserve"> </w:t>
      </w:r>
      <w:r w:rsidR="006F0883" w:rsidRPr="00FF3D09">
        <w:rPr>
          <w:rFonts w:ascii="Arial" w:hAnsi="Arial" w:cs="Arial"/>
          <w:b/>
          <w:sz w:val="22"/>
          <w:szCs w:val="22"/>
        </w:rPr>
        <w:t xml:space="preserve">está </w:t>
      </w:r>
      <w:r w:rsidR="00332B2E" w:rsidRPr="00FF3D09">
        <w:rPr>
          <w:rFonts w:ascii="Arial" w:hAnsi="Arial" w:cs="Arial"/>
          <w:b/>
          <w:sz w:val="22"/>
          <w:szCs w:val="22"/>
        </w:rPr>
        <w:t>a</w:t>
      </w:r>
      <w:r w:rsidR="002E1055" w:rsidRPr="00FF3D09">
        <w:rPr>
          <w:rFonts w:ascii="Arial" w:hAnsi="Arial" w:cs="Arial"/>
          <w:b/>
          <w:sz w:val="22"/>
          <w:szCs w:val="22"/>
        </w:rPr>
        <w:t>pto</w:t>
      </w:r>
      <w:r w:rsidR="009F0091" w:rsidRPr="00FF3D09">
        <w:rPr>
          <w:rFonts w:ascii="Arial" w:hAnsi="Arial" w:cs="Arial"/>
          <w:b/>
          <w:sz w:val="22"/>
          <w:szCs w:val="22"/>
        </w:rPr>
        <w:t xml:space="preserve"> a</w:t>
      </w:r>
      <w:r w:rsidR="002E1055" w:rsidRPr="00FF3D09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FF3D09">
        <w:rPr>
          <w:rFonts w:ascii="Arial" w:hAnsi="Arial" w:cs="Arial"/>
          <w:b/>
          <w:sz w:val="22"/>
          <w:szCs w:val="22"/>
        </w:rPr>
        <w:t>.</w:t>
      </w:r>
    </w:p>
    <w:p w:rsidR="006530C7" w:rsidRPr="00FF3D09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4237BB" w:rsidRPr="00FF3D09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2E1939" w:rsidRPr="00FF3D09" w:rsidRDefault="002E1939" w:rsidP="002E1939">
      <w:pPr>
        <w:ind w:left="2124" w:firstLine="708"/>
        <w:rPr>
          <w:rFonts w:ascii="Arial" w:hAnsi="Arial" w:cs="Arial"/>
          <w:sz w:val="22"/>
          <w:szCs w:val="22"/>
        </w:rPr>
      </w:pPr>
      <w:r w:rsidRPr="00FF3D09">
        <w:rPr>
          <w:rFonts w:ascii="Arial" w:hAnsi="Arial" w:cs="Arial"/>
          <w:sz w:val="22"/>
          <w:szCs w:val="22"/>
        </w:rPr>
        <w:t xml:space="preserve">Ver. </w:t>
      </w:r>
      <w:r w:rsidR="00634D7A" w:rsidRPr="00FF3D09">
        <w:rPr>
          <w:rFonts w:ascii="Arial" w:hAnsi="Arial" w:cs="Arial"/>
          <w:sz w:val="22"/>
          <w:szCs w:val="22"/>
        </w:rPr>
        <w:t>Jacob Immig</w:t>
      </w:r>
    </w:p>
    <w:p w:rsidR="002E1939" w:rsidRPr="00FF3D09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FF3D09">
        <w:rPr>
          <w:rFonts w:ascii="Arial" w:hAnsi="Arial" w:cs="Arial"/>
          <w:sz w:val="22"/>
          <w:szCs w:val="22"/>
        </w:rPr>
        <w:tab/>
      </w:r>
      <w:r w:rsidRPr="00FF3D09">
        <w:rPr>
          <w:rFonts w:ascii="Arial" w:hAnsi="Arial" w:cs="Arial"/>
          <w:sz w:val="22"/>
          <w:szCs w:val="22"/>
        </w:rPr>
        <w:tab/>
      </w:r>
      <w:r w:rsidRPr="00FF3D09">
        <w:rPr>
          <w:rFonts w:ascii="Arial" w:hAnsi="Arial" w:cs="Arial"/>
          <w:sz w:val="22"/>
          <w:szCs w:val="22"/>
        </w:rPr>
        <w:tab/>
      </w:r>
      <w:r w:rsidRPr="00FF3D09">
        <w:rPr>
          <w:rFonts w:ascii="Arial" w:hAnsi="Arial" w:cs="Arial"/>
          <w:sz w:val="22"/>
          <w:szCs w:val="22"/>
        </w:rPr>
        <w:tab/>
        <w:t>Presidente</w:t>
      </w:r>
    </w:p>
    <w:p w:rsidR="002E1939" w:rsidRPr="00FF3D09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FF3D09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FF3D09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FF3D09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FF3D09">
        <w:rPr>
          <w:rFonts w:ascii="Arial" w:hAnsi="Arial" w:cs="Arial"/>
          <w:sz w:val="22"/>
          <w:szCs w:val="22"/>
        </w:rPr>
        <w:t xml:space="preserve">Ver. </w:t>
      </w:r>
      <w:r w:rsidR="00634D7A" w:rsidRPr="00FF3D09">
        <w:rPr>
          <w:rFonts w:ascii="Arial" w:hAnsi="Arial" w:cs="Arial"/>
          <w:sz w:val="22"/>
          <w:szCs w:val="22"/>
        </w:rPr>
        <w:t>Elizabeth Griebeler</w:t>
      </w:r>
    </w:p>
    <w:p w:rsidR="002E1939" w:rsidRPr="00FF3D09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FF3D09">
        <w:rPr>
          <w:rFonts w:ascii="Arial" w:hAnsi="Arial" w:cs="Arial"/>
          <w:sz w:val="22"/>
          <w:szCs w:val="22"/>
        </w:rPr>
        <w:tab/>
      </w:r>
      <w:r w:rsidRPr="00FF3D09">
        <w:rPr>
          <w:rFonts w:ascii="Arial" w:hAnsi="Arial" w:cs="Arial"/>
          <w:sz w:val="22"/>
          <w:szCs w:val="22"/>
        </w:rPr>
        <w:tab/>
      </w:r>
      <w:r w:rsidRPr="00FF3D09">
        <w:rPr>
          <w:rFonts w:ascii="Arial" w:hAnsi="Arial" w:cs="Arial"/>
          <w:sz w:val="22"/>
          <w:szCs w:val="22"/>
        </w:rPr>
        <w:tab/>
      </w:r>
      <w:r w:rsidRPr="00FF3D09">
        <w:rPr>
          <w:rFonts w:ascii="Arial" w:hAnsi="Arial" w:cs="Arial"/>
          <w:sz w:val="22"/>
          <w:szCs w:val="22"/>
        </w:rPr>
        <w:tab/>
        <w:t>Relator</w:t>
      </w:r>
      <w:r w:rsidR="00634D7A" w:rsidRPr="00FF3D09">
        <w:rPr>
          <w:rFonts w:ascii="Arial" w:hAnsi="Arial" w:cs="Arial"/>
          <w:sz w:val="22"/>
          <w:szCs w:val="22"/>
        </w:rPr>
        <w:t>a</w:t>
      </w:r>
    </w:p>
    <w:p w:rsidR="002E1939" w:rsidRPr="00FF3D09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FF3D09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FF3D09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2E1939" w:rsidRPr="00FF3D09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FF3D09">
        <w:rPr>
          <w:rFonts w:ascii="Arial" w:hAnsi="Arial" w:cs="Arial"/>
          <w:sz w:val="22"/>
          <w:szCs w:val="22"/>
        </w:rPr>
        <w:t xml:space="preserve">Ver. </w:t>
      </w:r>
      <w:r w:rsidR="00531B59" w:rsidRPr="00FF3D09">
        <w:rPr>
          <w:rFonts w:ascii="Arial" w:hAnsi="Arial" w:cs="Arial"/>
          <w:sz w:val="22"/>
          <w:szCs w:val="22"/>
        </w:rPr>
        <w:t>Antônio Worst</w:t>
      </w:r>
    </w:p>
    <w:p w:rsidR="00373565" w:rsidRPr="008C1EE3" w:rsidRDefault="002E1939" w:rsidP="006530C7">
      <w:pPr>
        <w:ind w:firstLine="2835"/>
        <w:jc w:val="both"/>
        <w:rPr>
          <w:rFonts w:ascii="Arial" w:hAnsi="Arial" w:cs="Arial"/>
        </w:rPr>
      </w:pPr>
      <w:r w:rsidRPr="00FF3D09">
        <w:rPr>
          <w:rFonts w:ascii="Arial" w:hAnsi="Arial" w:cs="Arial"/>
          <w:sz w:val="22"/>
          <w:szCs w:val="22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B1" w:rsidRDefault="005456B1" w:rsidP="00BE6003">
      <w:r>
        <w:separator/>
      </w:r>
    </w:p>
  </w:endnote>
  <w:endnote w:type="continuationSeparator" w:id="0">
    <w:p w:rsidR="005456B1" w:rsidRDefault="005456B1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B1" w:rsidRDefault="005456B1" w:rsidP="00BE6003">
      <w:r>
        <w:separator/>
      </w:r>
    </w:p>
  </w:footnote>
  <w:footnote w:type="continuationSeparator" w:id="0">
    <w:p w:rsidR="005456B1" w:rsidRDefault="005456B1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2F53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6B1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1703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3D09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03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0C40-8D6B-4DB2-A0D7-032B4AC0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2022-02-22T18:27:00Z</cp:lastPrinted>
  <dcterms:created xsi:type="dcterms:W3CDTF">2022-02-22T18:13:00Z</dcterms:created>
  <dcterms:modified xsi:type="dcterms:W3CDTF">2022-02-22T18:27:00Z</dcterms:modified>
</cp:coreProperties>
</file>