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A64BBC">
        <w:rPr>
          <w:rFonts w:ascii="Arial" w:hAnsi="Arial" w:cs="Arial"/>
          <w:b/>
        </w:rPr>
        <w:t>. 068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CD3DC3">
        <w:rPr>
          <w:rFonts w:ascii="Arial" w:hAnsi="Arial" w:cs="Arial"/>
          <w:b/>
        </w:rPr>
        <w:t>86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900B71">
        <w:rPr>
          <w:rFonts w:ascii="Arial" w:hAnsi="Arial" w:cs="Arial"/>
          <w:b/>
        </w:rPr>
        <w:t>057</w:t>
      </w:r>
      <w:bookmarkStart w:id="0" w:name="_GoBack"/>
      <w:bookmarkEnd w:id="0"/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CD3DC3">
        <w:rPr>
          <w:rFonts w:ascii="Arial" w:hAnsi="Arial" w:cs="Arial"/>
          <w:b/>
        </w:rPr>
        <w:t>Execu</w:t>
      </w:r>
      <w:r w:rsidR="00210990">
        <w:rPr>
          <w:rFonts w:ascii="Arial" w:hAnsi="Arial" w:cs="Arial"/>
          <w:b/>
        </w:rPr>
        <w:t>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</w:t>
      </w:r>
    </w:p>
    <w:p w:rsidR="00B16FB5" w:rsidRPr="00CD3DC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457AF" w:rsidRPr="00CD3DC3">
        <w:rPr>
          <w:rFonts w:ascii="Arial" w:hAnsi="Arial" w:cs="Arial"/>
          <w:b/>
        </w:rPr>
        <w:t>:</w:t>
      </w:r>
      <w:r w:rsidR="004457AF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CD3DC3" w:rsidRPr="00CD3DC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A64BBC" w:rsidRPr="00A64BBC">
        <w:rPr>
          <w:rFonts w:ascii="Arial" w:hAnsi="Arial" w:cs="Arial"/>
          <w:b/>
          <w:color w:val="212529"/>
          <w:shd w:val="clear" w:color="auto" w:fill="FFFFFF"/>
        </w:rPr>
        <w:t>DISPÕE SOBRE A CRIAÇÃO DO CONSELHO MUNICIPAL DE TURISMO – COMTUR E DO FUNDO MUNICIPAL DE TURISMO – FUMTUR, E DÁ OUTRAS PROVIDÊNCIAS</w:t>
      </w:r>
      <w:r w:rsidR="006234D8" w:rsidRPr="00CD3DC3">
        <w:rPr>
          <w:rFonts w:ascii="Arial" w:hAnsi="Arial" w:cs="Arial"/>
          <w:b/>
          <w:color w:val="212529"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A64BBC">
        <w:rPr>
          <w:rFonts w:ascii="Arial" w:hAnsi="Arial" w:cs="Arial"/>
        </w:rPr>
        <w:t>26</w:t>
      </w:r>
      <w:r w:rsidR="00E259CB">
        <w:rPr>
          <w:rFonts w:ascii="Arial" w:hAnsi="Arial" w:cs="Arial"/>
        </w:rPr>
        <w:t xml:space="preserve"> de julho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A64BBC">
        <w:rPr>
          <w:rFonts w:ascii="Arial" w:hAnsi="Arial" w:cs="Arial"/>
        </w:rPr>
        <w:t xml:space="preserve"> a Constituição Estadual do Rio Grande do Sul, em seu Art. 60, inciso II</w:t>
      </w:r>
      <w:r w:rsidR="00CD3DC3">
        <w:rPr>
          <w:rFonts w:ascii="Arial" w:hAnsi="Arial" w:cs="Arial"/>
        </w:rPr>
        <w:t>,</w:t>
      </w:r>
      <w:r w:rsidR="00A64BBC">
        <w:rPr>
          <w:rFonts w:ascii="Arial" w:hAnsi="Arial" w:cs="Arial"/>
        </w:rPr>
        <w:t xml:space="preserve"> alínea “d”, a qual descreve ser de competência do Governador do Estado dispor</w:t>
      </w:r>
      <w:r w:rsidR="002B6B52">
        <w:rPr>
          <w:rFonts w:ascii="Arial" w:hAnsi="Arial" w:cs="Arial"/>
        </w:rPr>
        <w:t xml:space="preserve"> sobre a</w:t>
      </w:r>
      <w:r w:rsidR="00A64BBC">
        <w:rPr>
          <w:rFonts w:ascii="Arial" w:hAnsi="Arial" w:cs="Arial"/>
        </w:rPr>
        <w:t xml:space="preserve"> </w:t>
      </w:r>
      <w:r w:rsidR="002B6B52" w:rsidRPr="002B6B52">
        <w:rPr>
          <w:rFonts w:ascii="Arial" w:hAnsi="Arial" w:cs="Arial"/>
        </w:rPr>
        <w:t xml:space="preserve">criação, estruturação e atribuições das Secretarias e </w:t>
      </w:r>
      <w:r w:rsidR="002B6B52" w:rsidRPr="002B6B52">
        <w:rPr>
          <w:rFonts w:ascii="Arial" w:hAnsi="Arial" w:cs="Arial"/>
          <w:b/>
          <w:u w:val="single"/>
        </w:rPr>
        <w:t>órgãos da administração pública</w:t>
      </w:r>
      <w:r w:rsidR="002B6B52">
        <w:rPr>
          <w:rFonts w:ascii="Arial" w:hAnsi="Arial" w:cs="Arial"/>
        </w:rPr>
        <w:t>.</w:t>
      </w:r>
      <w:r w:rsidR="00A64BBC">
        <w:rPr>
          <w:rFonts w:ascii="Arial" w:hAnsi="Arial" w:cs="Arial"/>
        </w:rPr>
        <w:t xml:space="preserve"> </w:t>
      </w:r>
      <w:r w:rsidR="00CD3DC3">
        <w:rPr>
          <w:rFonts w:ascii="Arial" w:hAnsi="Arial" w:cs="Arial"/>
        </w:rPr>
        <w:t xml:space="preserve"> </w:t>
      </w:r>
      <w:r w:rsidR="002B6B52">
        <w:rPr>
          <w:rFonts w:ascii="Arial" w:hAnsi="Arial" w:cs="Arial"/>
        </w:rPr>
        <w:t>Ademais, aplica-se o princípio da simetria no caso em comento</w:t>
      </w:r>
      <w:r w:rsidR="00CD3DC3">
        <w:rPr>
          <w:rFonts w:ascii="Arial" w:hAnsi="Arial" w:cs="Arial"/>
        </w:rPr>
        <w:t xml:space="preserve">. </w:t>
      </w:r>
      <w:r w:rsidR="00206A30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10" w:rsidRDefault="00980010" w:rsidP="00BE6003">
      <w:r>
        <w:separator/>
      </w:r>
    </w:p>
  </w:endnote>
  <w:endnote w:type="continuationSeparator" w:id="0">
    <w:p w:rsidR="00980010" w:rsidRDefault="00980010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10" w:rsidRDefault="00980010" w:rsidP="00BE6003">
      <w:r>
        <w:separator/>
      </w:r>
    </w:p>
  </w:footnote>
  <w:footnote w:type="continuationSeparator" w:id="0">
    <w:p w:rsidR="00980010" w:rsidRDefault="00980010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B6B52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266"/>
    <w:rsid w:val="007402A3"/>
    <w:rsid w:val="00742741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B71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0010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BB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8B7A-6517-44C0-9F29-16928FC3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2021-06-09T17:38:00Z</cp:lastPrinted>
  <dcterms:created xsi:type="dcterms:W3CDTF">2021-07-27T18:01:00Z</dcterms:created>
  <dcterms:modified xsi:type="dcterms:W3CDTF">2021-07-30T12:04:00Z</dcterms:modified>
</cp:coreProperties>
</file>