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8B07BE">
        <w:rPr>
          <w:rFonts w:ascii="Arial" w:hAnsi="Arial" w:cs="Arial"/>
          <w:b/>
        </w:rPr>
        <w:t>. 034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8B07BE">
        <w:rPr>
          <w:rFonts w:ascii="Arial" w:hAnsi="Arial" w:cs="Arial"/>
          <w:b/>
        </w:rPr>
        <w:t>49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8B07BE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Emenda Aditiva 005 </w:t>
      </w:r>
      <w:r w:rsidR="00390D5A">
        <w:rPr>
          <w:rFonts w:ascii="Arial" w:hAnsi="Arial" w:cs="Arial"/>
          <w:b/>
        </w:rPr>
        <w:t xml:space="preserve">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4A287F" w:rsidRPr="008C1EE3">
        <w:rPr>
          <w:rFonts w:ascii="Arial" w:hAnsi="Arial" w:cs="Arial"/>
          <w:b/>
        </w:rPr>
        <w:t xml:space="preserve"> </w:t>
      </w:r>
      <w:r w:rsidR="00396E71">
        <w:rPr>
          <w:rFonts w:ascii="Arial" w:hAnsi="Arial" w:cs="Arial"/>
          <w:b/>
        </w:rPr>
        <w:t>025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887EF1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CD762F" w:rsidRPr="008C1EE3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>
        <w:rPr>
          <w:rFonts w:ascii="Arial" w:hAnsi="Arial" w:cs="Arial"/>
          <w:b/>
        </w:rPr>
        <w:t xml:space="preserve"> (Ver. Yuri Campos; Ver. Jacob Immig) </w:t>
      </w:r>
    </w:p>
    <w:p w:rsidR="00B16FB5" w:rsidRPr="003F737C" w:rsidRDefault="00E31F19" w:rsidP="003F737C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iCs/>
          <w:lang w:bidi="pt-BR"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396E71" w:rsidRPr="00242FD5">
        <w:rPr>
          <w:rFonts w:ascii="Arial" w:eastAsia="Arial" w:hAnsi="Arial" w:cs="Arial"/>
          <w:b/>
          <w:bCs/>
          <w:iCs/>
          <w:lang w:bidi="pt-BR"/>
        </w:rPr>
        <w:t>“</w:t>
      </w:r>
      <w:r w:rsidR="00887EF1" w:rsidRPr="00887EF1">
        <w:rPr>
          <w:rFonts w:ascii="Arial" w:hAnsi="Arial" w:cs="Arial"/>
          <w:b/>
        </w:rPr>
        <w:t>EMENDA ADITIVA 005/2021</w:t>
      </w:r>
      <w:r w:rsidR="00887EF1">
        <w:rPr>
          <w:rFonts w:ascii="Arial" w:hAnsi="Arial" w:cs="Arial"/>
          <w:b/>
        </w:rPr>
        <w:t>, QUE “</w:t>
      </w:r>
      <w:r w:rsidR="00396E71" w:rsidRPr="00887EF1">
        <w:rPr>
          <w:rFonts w:ascii="Arial" w:hAnsi="Arial" w:cs="Arial"/>
          <w:b/>
          <w:bCs/>
          <w:sz w:val="22"/>
          <w:szCs w:val="22"/>
        </w:rPr>
        <w:t>REESTRUTURA</w:t>
      </w:r>
      <w:r w:rsidR="00396E71" w:rsidRPr="00396E71">
        <w:rPr>
          <w:rFonts w:ascii="Arial-BoldMT" w:hAnsi="Arial-BoldMT" w:cs="Arial-BoldMT"/>
          <w:b/>
          <w:bCs/>
          <w:sz w:val="22"/>
          <w:szCs w:val="22"/>
        </w:rPr>
        <w:t xml:space="preserve"> O SERVIÇO DE INSPEÇÃO MUNICIPAL - SIM, E DISCIPLINA A INSPEÇÃO E FISCALIZAÇÃO SANITÁRIA E INDUSTRIAL DOS PRODUTOS DE ORIGEM ANIMAL NO MUNICÍPIO DE ESTÂNCIA VELHA E DÁ OUTRAS PROVIDÊNCIAS</w:t>
      </w:r>
      <w:r w:rsidR="00EA69FB">
        <w:rPr>
          <w:rFonts w:ascii="Arial" w:hAnsi="Arial" w:cs="Arial"/>
          <w:b/>
        </w:rPr>
        <w:t>”</w:t>
      </w:r>
      <w:r w:rsidR="00CD68BC" w:rsidRPr="00242FD5">
        <w:rPr>
          <w:rFonts w:ascii="Arial" w:eastAsia="Arial" w:hAnsi="Arial" w:cs="Arial"/>
          <w:b/>
          <w:bCs/>
          <w:iCs/>
          <w:lang w:bidi="pt-BR"/>
        </w:rPr>
        <w:t>.</w:t>
      </w:r>
      <w:r w:rsidR="00B43D7A" w:rsidRPr="00242FD5">
        <w:rPr>
          <w:rFonts w:ascii="Arial" w:eastAsia="Arial" w:hAnsi="Arial" w:cs="Arial"/>
          <w:b/>
          <w:bCs/>
          <w:iCs/>
          <w:lang w:bidi="pt-BR"/>
        </w:rPr>
        <w:t xml:space="preserve"> 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96E71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887EF1">
        <w:rPr>
          <w:rFonts w:ascii="Arial" w:hAnsi="Arial" w:cs="Arial"/>
        </w:rPr>
        <w:t>10 de maio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667A1">
        <w:rPr>
          <w:rFonts w:ascii="Arial" w:hAnsi="Arial" w:cs="Arial"/>
          <w:b/>
        </w:rPr>
        <w:t>o</w:t>
      </w:r>
      <w:r w:rsidR="00543D02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referido</w:t>
      </w:r>
      <w:r w:rsidR="004A287F" w:rsidRPr="008C1EE3">
        <w:rPr>
          <w:rFonts w:ascii="Arial" w:hAnsi="Arial" w:cs="Arial"/>
          <w:b/>
        </w:rPr>
        <w:t xml:space="preserve"> </w:t>
      </w:r>
      <w:r w:rsidR="002667A1">
        <w:rPr>
          <w:rFonts w:ascii="Arial" w:hAnsi="Arial" w:cs="Arial"/>
          <w:b/>
        </w:rPr>
        <w:t>Projeto</w:t>
      </w:r>
      <w:r w:rsidR="00630B30">
        <w:rPr>
          <w:rFonts w:ascii="Arial" w:hAnsi="Arial" w:cs="Arial"/>
          <w:b/>
        </w:rPr>
        <w:t xml:space="preserve"> de Lei</w:t>
      </w:r>
      <w:r w:rsidR="001B7E4E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 xml:space="preserve">em conformidade </w:t>
      </w:r>
      <w:r w:rsidR="002667A1">
        <w:rPr>
          <w:rFonts w:ascii="Arial" w:hAnsi="Arial" w:cs="Arial"/>
        </w:rPr>
        <w:t>com</w:t>
      </w:r>
      <w:r w:rsidR="00396E71">
        <w:rPr>
          <w:rFonts w:ascii="Arial" w:hAnsi="Arial" w:cs="Arial"/>
        </w:rPr>
        <w:t xml:space="preserve"> o </w:t>
      </w:r>
      <w:r w:rsidR="00887EF1">
        <w:rPr>
          <w:rFonts w:ascii="Arial" w:hAnsi="Arial" w:cs="Arial"/>
        </w:rPr>
        <w:t>insculpido na</w:t>
      </w:r>
      <w:r w:rsidR="00E800DF">
        <w:rPr>
          <w:rFonts w:ascii="Arial" w:hAnsi="Arial" w:cs="Arial"/>
        </w:rPr>
        <w:t xml:space="preserve"> Constituição Federal,</w:t>
      </w:r>
      <w:r w:rsidR="00887EF1">
        <w:rPr>
          <w:rFonts w:ascii="Arial" w:hAnsi="Arial" w:cs="Arial"/>
        </w:rPr>
        <w:t xml:space="preserve"> no Art. 37, </w:t>
      </w:r>
      <w:r w:rsidR="00887EF1">
        <w:rPr>
          <w:rFonts w:ascii="Arial" w:hAnsi="Arial" w:cs="Arial"/>
          <w:i/>
        </w:rPr>
        <w:t xml:space="preserve">caput, </w:t>
      </w:r>
      <w:r w:rsidR="00887EF1">
        <w:rPr>
          <w:rFonts w:ascii="Arial" w:hAnsi="Arial" w:cs="Arial"/>
        </w:rPr>
        <w:t xml:space="preserve">o qual assevera que a administração será norteada pelo princípio da publicidade, que tem em seu bojo </w:t>
      </w:r>
      <w:r w:rsidR="00887EF1" w:rsidRPr="00887EF1">
        <w:rPr>
          <w:rFonts w:ascii="Arial" w:hAnsi="Arial" w:cs="Arial"/>
        </w:rPr>
        <w:t xml:space="preserve">o dever de divulgação oficial dos </w:t>
      </w:r>
      <w:r w:rsidR="00887EF1" w:rsidRPr="00887EF1">
        <w:rPr>
          <w:rFonts w:ascii="Arial" w:hAnsi="Arial" w:cs="Arial"/>
          <w:bCs/>
        </w:rPr>
        <w:t>atos</w:t>
      </w:r>
      <w:r w:rsidR="00887EF1" w:rsidRPr="00887EF1">
        <w:rPr>
          <w:rFonts w:ascii="Arial" w:hAnsi="Arial" w:cs="Arial"/>
        </w:rPr>
        <w:t xml:space="preserve"> administrativos. Encarta-se, pois, no livre acesso dos indivíduos a informações de seu interesse e de transparência na atuação administrativa</w:t>
      </w:r>
      <w:bookmarkStart w:id="0" w:name="_GoBack"/>
      <w:bookmarkEnd w:id="0"/>
      <w:r w:rsidR="00E800DF">
        <w:rPr>
          <w:rFonts w:ascii="Arial" w:hAnsi="Arial" w:cs="Arial"/>
        </w:rPr>
        <w:t xml:space="preserve">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C72C15" w:rsidRPr="008C1EE3">
        <w:rPr>
          <w:rFonts w:ascii="Arial" w:hAnsi="Arial" w:cs="Arial"/>
          <w:b/>
        </w:rPr>
        <w:t>a</w:t>
      </w:r>
      <w:r w:rsidR="002273DF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2273DF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F24" w:rsidRDefault="00D14F24" w:rsidP="00BE6003">
      <w:r>
        <w:separator/>
      </w:r>
    </w:p>
  </w:endnote>
  <w:endnote w:type="continuationSeparator" w:id="0">
    <w:p w:rsidR="00D14F24" w:rsidRDefault="00D14F24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F24" w:rsidRDefault="00D14F24" w:rsidP="00BE6003">
      <w:r>
        <w:separator/>
      </w:r>
    </w:p>
  </w:footnote>
  <w:footnote w:type="continuationSeparator" w:id="0">
    <w:p w:rsidR="00D14F24" w:rsidRDefault="00D14F24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24E4B"/>
    <w:rsid w:val="00030755"/>
    <w:rsid w:val="00034248"/>
    <w:rsid w:val="00040D6E"/>
    <w:rsid w:val="00041E1D"/>
    <w:rsid w:val="0004723B"/>
    <w:rsid w:val="00050E58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0D5A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A58"/>
    <w:rsid w:val="005902F3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CFD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C0E60"/>
    <w:rsid w:val="006C1D09"/>
    <w:rsid w:val="006C2034"/>
    <w:rsid w:val="006C59CC"/>
    <w:rsid w:val="006C6113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87EF1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07BE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4F24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1ADA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FBE38-8FEC-4FED-9B3A-24FD422EC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2</cp:revision>
  <cp:lastPrinted>2021-03-22T19:31:00Z</cp:lastPrinted>
  <dcterms:created xsi:type="dcterms:W3CDTF">2021-05-11T17:28:00Z</dcterms:created>
  <dcterms:modified xsi:type="dcterms:W3CDTF">2021-05-11T17:28:00Z</dcterms:modified>
</cp:coreProperties>
</file>